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F6" w:rsidRDefault="00D67FF6" w:rsidP="00D67FF6">
      <w:pPr>
        <w:shd w:val="clear" w:color="auto" w:fill="FFFFFF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D67FF6" w:rsidRDefault="00D67FF6" w:rsidP="00D67FF6">
      <w:pPr>
        <w:shd w:val="clear" w:color="auto" w:fill="FFFFFF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ЛИЦУ, ОТВЕТСТВЕННОМУ ЗА ОСМОТР ПОМЕЩЕНИЙ</w:t>
      </w:r>
    </w:p>
    <w:p w:rsidR="00D67FF6" w:rsidRDefault="00D67FF6" w:rsidP="00D67FF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 ЗАКРЫТИЕМ</w:t>
      </w:r>
    </w:p>
    <w:p w:rsidR="00D67FF6" w:rsidRDefault="00D67FF6" w:rsidP="00D67FF6">
      <w:pPr>
        <w:shd w:val="clear" w:color="auto" w:fill="FFFFFF"/>
        <w:adjustRightInd w:val="0"/>
        <w:rPr>
          <w:sz w:val="28"/>
          <w:szCs w:val="28"/>
        </w:rPr>
      </w:pP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Все помещения, независимо от назначения: производственные цехи, мастерские, кладовые, лаборатории, классы, кабинеты, библиотеки, гардеробы, столовые и другие — перед закрытием обязательно осматриваются ответственными за пожарную безопасность того или другого помещения или назначенными ими лицами.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 результатах осмотра производится запись в «Журнале осмотра помещений после окончания работы и отключения электрооборудования».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ОСМОТР ПОМЕЩЕНИЙ ПРЕДУСМАТРИВАЕТ: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1. Устранение возможных причин пожара.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 Устранение причин, способствующих быстрому распространению огня.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 Готовность средств пожаротушения к использованию.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Ежедневно по окончании рабочего дня перед закрытием тщательно осмотреть все обслуживаемые помещения и проверить: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•   выключение электронагревательных приборов, электроустановок, агрегатов, машин, оборудования, силовой и электроосветительной сети (за исключением источников электропитания и электроустановок, которые по условиям технологического процесса должны работать круглосуточно);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•   отсутствие контакта нагретых поверхностей выключенных электроприборов, электрооборудования с горючими веществами и материалами;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•   уборку помещений, рабочих мест от производственных отходов и мусора;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•   удаление с рабочих мест легковоспламеняющихся и горючих жидкостей, товаров в аэрозольной упаковке в специально отведенное и оборудованное для их хранения место;</w:t>
      </w:r>
    </w:p>
    <w:p w:rsidR="00D67FF6" w:rsidRDefault="00D67FF6" w:rsidP="00D67FF6">
      <w:pPr>
        <w:ind w:firstLine="540"/>
        <w:rPr>
          <w:sz w:val="28"/>
          <w:szCs w:val="28"/>
        </w:rPr>
      </w:pPr>
      <w:r>
        <w:rPr>
          <w:sz w:val="28"/>
          <w:szCs w:val="28"/>
        </w:rPr>
        <w:t>•   наличие свободных проходов по коридорам, помещениям, лестницам к запасным выходам, люкам, окнам, к средствам пожаротушения и связи.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— выявить причину и принять меры к ее устранению.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часов после окончания пожароопасных работ.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r w:rsidR="007266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обязан немедленно сообщить вышестоящему должностному лицу для принятия соответствующих мер.</w:t>
      </w:r>
    </w:p>
    <w:p w:rsidR="00D67FF6" w:rsidRPr="00D67FF6" w:rsidRDefault="00D67FF6" w:rsidP="00D67FF6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После закрытия помещений, окон (форточек) ответственное лицо обязано сдать ключи под расписку в охрану или ответственному дежурному объекта и сделать запись в журнале о результатах осмотра помещений.</w:t>
      </w:r>
    </w:p>
    <w:p w:rsidR="00D67FF6" w:rsidRDefault="00D67FF6" w:rsidP="00D67FF6">
      <w:pPr>
        <w:shd w:val="clear" w:color="auto" w:fill="FFFFFF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67FF6" w:rsidRPr="00270F57" w:rsidRDefault="00D67FF6" w:rsidP="00D67FF6">
      <w:pPr>
        <w:shd w:val="clear" w:color="auto" w:fill="FFFFFF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 w:rsidRPr="00270F57">
        <w:rPr>
          <w:b/>
          <w:bCs/>
          <w:color w:val="000000"/>
          <w:sz w:val="32"/>
          <w:szCs w:val="32"/>
          <w:u w:val="single"/>
        </w:rPr>
        <w:t>ПАМЯТКА</w:t>
      </w:r>
    </w:p>
    <w:p w:rsidR="00D67FF6" w:rsidRDefault="00D67FF6" w:rsidP="00D67FF6">
      <w:pPr>
        <w:shd w:val="clear" w:color="auto" w:fill="FFFFFF"/>
        <w:adjustRightInd w:val="0"/>
        <w:jc w:val="center"/>
        <w:rPr>
          <w:sz w:val="28"/>
          <w:szCs w:val="28"/>
        </w:rPr>
      </w:pPr>
      <w:r w:rsidRPr="00270F57">
        <w:rPr>
          <w:b/>
          <w:bCs/>
          <w:color w:val="000000"/>
          <w:sz w:val="32"/>
          <w:szCs w:val="32"/>
          <w:u w:val="single"/>
        </w:rPr>
        <w:t>ПО ЭКСПЛУАТАЦИИ ОГНЕТУШИТЕЛЕЙ</w:t>
      </w:r>
    </w:p>
    <w:p w:rsidR="00D67FF6" w:rsidRDefault="00D67FF6" w:rsidP="00D67FF6">
      <w:pPr>
        <w:shd w:val="clear" w:color="auto" w:fill="FFFFFF"/>
        <w:adjustRightInd w:val="0"/>
        <w:ind w:firstLine="540"/>
        <w:rPr>
          <w:b/>
          <w:bCs/>
          <w:color w:val="000000"/>
          <w:sz w:val="28"/>
          <w:szCs w:val="28"/>
        </w:rPr>
      </w:pP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270F57">
        <w:rPr>
          <w:b/>
          <w:bCs/>
          <w:color w:val="000000"/>
          <w:sz w:val="32"/>
          <w:szCs w:val="32"/>
        </w:rPr>
        <w:t>Огнетушители углекислотные (ОУ)</w:t>
      </w:r>
    </w:p>
    <w:p w:rsidR="00270F57" w:rsidRDefault="00270F57" w:rsidP="00D67FF6">
      <w:pPr>
        <w:shd w:val="clear" w:color="auto" w:fill="FFFFFF"/>
        <w:adjustRightInd w:val="0"/>
        <w:ind w:firstLine="540"/>
        <w:rPr>
          <w:sz w:val="28"/>
          <w:szCs w:val="28"/>
        </w:rPr>
      </w:pP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proofErr w:type="gramStart"/>
      <w:r w:rsidRPr="00270F57">
        <w:rPr>
          <w:color w:val="000000"/>
          <w:sz w:val="32"/>
          <w:szCs w:val="32"/>
        </w:rPr>
        <w:t>Переносные, вместимостью 1,5; 2; 3; 5; 6 и 8л, предназначены для тушения загораний диоксидом углерода (С0</w:t>
      </w:r>
      <w:r w:rsidRPr="00270F57">
        <w:rPr>
          <w:color w:val="000000"/>
          <w:sz w:val="32"/>
          <w:szCs w:val="32"/>
          <w:vertAlign w:val="subscript"/>
        </w:rPr>
        <w:t>2</w:t>
      </w:r>
      <w:r w:rsidRPr="00270F57">
        <w:rPr>
          <w:color w:val="000000"/>
          <w:sz w:val="32"/>
          <w:szCs w:val="32"/>
        </w:rPr>
        <w:t>) различных веществ, горение которых не может происходить без доступа воздуха и электроустановок, находящихся под напряжением не более 1000 В.</w:t>
      </w:r>
      <w:proofErr w:type="gramEnd"/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Работа углекислотного огнетушителя основана на вытеснении заряда двуокиси углерода под действием собственного избыточного давления, которое задается при пополнении огнетушителя — 5,7 МПа (58 кгс/см</w:t>
      </w:r>
      <w:proofErr w:type="gramStart"/>
      <w:r w:rsidRPr="00270F57">
        <w:rPr>
          <w:color w:val="000000"/>
          <w:sz w:val="32"/>
          <w:szCs w:val="32"/>
          <w:vertAlign w:val="superscript"/>
        </w:rPr>
        <w:t>2</w:t>
      </w:r>
      <w:proofErr w:type="gramEnd"/>
      <w:r w:rsidRPr="00270F57">
        <w:rPr>
          <w:color w:val="000000"/>
          <w:sz w:val="32"/>
          <w:szCs w:val="32"/>
        </w:rPr>
        <w:t>).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Огнетушители должны эксплуатироваться в условиях умеренного климата в диапазоне рабочих температур от —40 "</w:t>
      </w:r>
      <w:proofErr w:type="gramStart"/>
      <w:r w:rsidRPr="00270F57">
        <w:rPr>
          <w:color w:val="000000"/>
          <w:sz w:val="32"/>
          <w:szCs w:val="32"/>
        </w:rPr>
        <w:t>С</w:t>
      </w:r>
      <w:proofErr w:type="gramEnd"/>
      <w:r w:rsidRPr="00270F57">
        <w:rPr>
          <w:color w:val="000000"/>
          <w:sz w:val="32"/>
          <w:szCs w:val="32"/>
        </w:rPr>
        <w:t xml:space="preserve"> до +50 °С.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i/>
          <w:iCs/>
          <w:color w:val="000000"/>
          <w:sz w:val="32"/>
          <w:szCs w:val="32"/>
        </w:rPr>
        <w:t>При тушении пожара необходимо: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1)  взяв левой рукой за ручку, поднести его как можно ближе к огню;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2)  выдернуть чеку или сорвать пломбу, направить раструб в очаг пожара и открыть вентиль или нажать рычаг пистолета (в случае пистолетного запорно-пускового устройства);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3)  с помощью раструба струю выходящего газа нужно последовательно переводить с одного горящего места на другое.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i/>
          <w:iCs/>
          <w:color w:val="000000"/>
          <w:sz w:val="32"/>
          <w:szCs w:val="32"/>
        </w:rPr>
        <w:t xml:space="preserve">Внимание! </w:t>
      </w:r>
      <w:r w:rsidRPr="00270F57">
        <w:rPr>
          <w:color w:val="000000"/>
          <w:sz w:val="32"/>
          <w:szCs w:val="32"/>
        </w:rPr>
        <w:t>Соблюдать осторожность при выпуске огнетушащего вещества из раструба, так как температура на его по</w:t>
      </w:r>
      <w:r w:rsidR="00270F57" w:rsidRPr="00270F57">
        <w:rPr>
          <w:color w:val="000000"/>
          <w:sz w:val="32"/>
          <w:szCs w:val="32"/>
        </w:rPr>
        <w:t xml:space="preserve">верхности понижается </w:t>
      </w:r>
      <w:proofErr w:type="gramStart"/>
      <w:r w:rsidR="00270F57" w:rsidRPr="00270F57">
        <w:rPr>
          <w:color w:val="000000"/>
          <w:sz w:val="32"/>
          <w:szCs w:val="32"/>
        </w:rPr>
        <w:t>до</w:t>
      </w:r>
      <w:proofErr w:type="gramEnd"/>
      <w:r w:rsidR="00270F57" w:rsidRPr="00270F57">
        <w:rPr>
          <w:color w:val="000000"/>
          <w:sz w:val="32"/>
          <w:szCs w:val="32"/>
        </w:rPr>
        <w:t xml:space="preserve"> минус -</w:t>
      </w:r>
      <w:r w:rsidRPr="00270F57">
        <w:rPr>
          <w:color w:val="000000"/>
          <w:sz w:val="32"/>
          <w:szCs w:val="32"/>
        </w:rPr>
        <w:t>70 °С.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 xml:space="preserve">После применения огнетушителя в закрытом помещении помещение необходимо проветрить. При тушении электроустановок под напряжением не допускается подводить раструб к электроустановке и пламени ближе </w:t>
      </w:r>
      <w:smartTag w:uri="urn:schemas-microsoft-com:office:smarttags" w:element="metricconverter">
        <w:smartTagPr>
          <w:attr w:name="ProductID" w:val="1 м"/>
          <w:attr w:name="tabIndex" w:val="0"/>
          <w:attr w:name="style" w:val="BACKGROUND-POSITION: left bottom; BACKGROUND-IMAGE: url(res://ietag.dll/#34/#1001); BACKGROUND-REPEAT: repeat-x"/>
        </w:smartTagPr>
        <w:r w:rsidRPr="00270F57">
          <w:rPr>
            <w:color w:val="000000"/>
            <w:sz w:val="32"/>
            <w:szCs w:val="32"/>
          </w:rPr>
          <w:t>1 м</w:t>
        </w:r>
      </w:smartTag>
      <w:r w:rsidRPr="00270F57">
        <w:rPr>
          <w:color w:val="000000"/>
          <w:sz w:val="32"/>
          <w:szCs w:val="32"/>
        </w:rPr>
        <w:t>.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i/>
          <w:iCs/>
          <w:sz w:val="32"/>
          <w:szCs w:val="32"/>
        </w:rPr>
      </w:pPr>
      <w:r w:rsidRPr="00270F57">
        <w:rPr>
          <w:color w:val="000000"/>
          <w:sz w:val="32"/>
          <w:szCs w:val="32"/>
        </w:rPr>
        <w:t>Перезарядка и ремонт огнетушителей производится только в специализированных организациях, имеющих лицензию. Баллон огнетушителя должен пройти переосвидетельствование через 5 лет после изготовления огнетушителя. Контроль массы заряда огнетушителя необходимо проводить взвешиванием не реже одного раза в год.</w:t>
      </w:r>
    </w:p>
    <w:p w:rsidR="00D67FF6" w:rsidRDefault="00D67FF6" w:rsidP="00D67FF6">
      <w:pPr>
        <w:shd w:val="clear" w:color="auto" w:fill="FFFFFF"/>
        <w:adjustRightInd w:val="0"/>
        <w:jc w:val="right"/>
        <w:rPr>
          <w:i/>
          <w:iCs/>
          <w:sz w:val="22"/>
          <w:szCs w:val="22"/>
        </w:rPr>
      </w:pPr>
    </w:p>
    <w:p w:rsidR="00270F57" w:rsidRDefault="00270F57" w:rsidP="00D67FF6">
      <w:pPr>
        <w:shd w:val="clear" w:color="auto" w:fill="FFFFFF"/>
        <w:adjustRightInd w:val="0"/>
        <w:ind w:firstLine="540"/>
        <w:rPr>
          <w:color w:val="000000"/>
          <w:sz w:val="28"/>
          <w:szCs w:val="28"/>
        </w:rPr>
      </w:pPr>
    </w:p>
    <w:p w:rsidR="00270F57" w:rsidRDefault="00270F57" w:rsidP="00270F57">
      <w:pPr>
        <w:shd w:val="clear" w:color="auto" w:fill="FFFFFF"/>
        <w:adjustRightInd w:val="0"/>
        <w:rPr>
          <w:color w:val="000000"/>
          <w:sz w:val="28"/>
          <w:szCs w:val="28"/>
        </w:rPr>
      </w:pPr>
    </w:p>
    <w:p w:rsidR="00270F57" w:rsidRDefault="00270F57" w:rsidP="00D67FF6">
      <w:pPr>
        <w:shd w:val="clear" w:color="auto" w:fill="FFFFFF"/>
        <w:adjustRightInd w:val="0"/>
        <w:ind w:firstLine="540"/>
        <w:rPr>
          <w:color w:val="000000"/>
          <w:sz w:val="28"/>
          <w:szCs w:val="28"/>
        </w:rPr>
      </w:pPr>
    </w:p>
    <w:p w:rsidR="00D67FF6" w:rsidRDefault="00D67FF6" w:rsidP="00D67FF6">
      <w:pPr>
        <w:shd w:val="clear" w:color="auto" w:fill="FFFFFF"/>
        <w:adjustRightInd w:val="0"/>
        <w:ind w:firstLine="540"/>
        <w:rPr>
          <w:b/>
          <w:bCs/>
          <w:color w:val="000000"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270F57">
        <w:rPr>
          <w:b/>
          <w:bCs/>
          <w:color w:val="000000"/>
          <w:sz w:val="32"/>
          <w:szCs w:val="32"/>
          <w:u w:val="single"/>
        </w:rPr>
        <w:t>Огнетушители порошковые (ОП) (ОПУ)</w:t>
      </w:r>
    </w:p>
    <w:p w:rsidR="00270F57" w:rsidRPr="00270F57" w:rsidRDefault="00270F57" w:rsidP="00D67FF6">
      <w:pPr>
        <w:shd w:val="clear" w:color="auto" w:fill="FFFFFF"/>
        <w:adjustRightInd w:val="0"/>
        <w:ind w:firstLine="540"/>
        <w:rPr>
          <w:sz w:val="32"/>
          <w:szCs w:val="32"/>
          <w:u w:val="single"/>
        </w:rPr>
      </w:pP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 xml:space="preserve">Переносные, вместимостью огнетушащего вещества 0,85; 1; 2; 3; 4; 5; 6; 8; 9; </w:t>
      </w:r>
      <w:smartTag w:uri="urn:schemas-microsoft-com:office:smarttags" w:element="metricconverter">
        <w:smartTagPr>
          <w:attr w:name="ProductID" w:val="10 кг"/>
          <w:attr w:name="tabIndex" w:val="0"/>
          <w:attr w:name="style" w:val="BACKGROUND-POSITION: left bottom; BACKGROUND-IMAGE: url(res://ietag.dll/#34/#1001); BACKGROUND-REPEAT: repeat-x"/>
        </w:smartTagPr>
        <w:r w:rsidRPr="00270F57">
          <w:rPr>
            <w:color w:val="000000"/>
            <w:sz w:val="32"/>
            <w:szCs w:val="32"/>
          </w:rPr>
          <w:t>10 кг</w:t>
        </w:r>
      </w:smartTag>
      <w:r w:rsidRPr="00270F57">
        <w:rPr>
          <w:color w:val="000000"/>
          <w:sz w:val="32"/>
          <w:szCs w:val="32"/>
        </w:rPr>
        <w:t xml:space="preserve">, предназначены для тушения загораний твердых, жидких, газообразных веществ, горение которых не может происходить без доступа воздуха, и электроустановок, находящихся под напряжением до 1000 </w:t>
      </w:r>
      <w:r w:rsidRPr="00270F57">
        <w:rPr>
          <w:b/>
          <w:bCs/>
          <w:color w:val="000000"/>
          <w:sz w:val="32"/>
          <w:szCs w:val="32"/>
        </w:rPr>
        <w:t>В.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Принцип действия основан на использовании энергии сжатого газа для аэрирования и выброса огнетушащего порошка.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b/>
          <w:sz w:val="32"/>
          <w:szCs w:val="32"/>
          <w:u w:val="single"/>
        </w:rPr>
      </w:pPr>
      <w:r w:rsidRPr="00270F57">
        <w:rPr>
          <w:b/>
          <w:i/>
          <w:iCs/>
          <w:color w:val="000000"/>
          <w:sz w:val="32"/>
          <w:szCs w:val="32"/>
          <w:u w:val="single"/>
        </w:rPr>
        <w:t>При тушении пожара необходимо: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1)  поднести огнетушитель к месту пожара;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2)  выдернуть опломбированную чеку;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3)  отвести вверх рукоятку запуска (или резко ударить по кнопке);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4)  снять с кронштейна пистолет-распылитель и направить его на очаг пожара;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5)  через 5 с, нажав кистью руки на ручку пистолета-распылителя, приступить к тушению пожара.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color w:val="000000"/>
          <w:sz w:val="32"/>
          <w:szCs w:val="32"/>
        </w:rPr>
      </w:pPr>
      <w:r w:rsidRPr="00270F57">
        <w:rPr>
          <w:color w:val="000000"/>
          <w:sz w:val="32"/>
          <w:szCs w:val="32"/>
        </w:rPr>
        <w:t xml:space="preserve">Тушение необходимо производить с подветренной стороны с расстояния не менее 3—4 м. После окончания тушения необходимо нажать на ручку пистолета и выбросить остаток порошка. </w:t>
      </w:r>
      <w:proofErr w:type="gramStart"/>
      <w:r w:rsidRPr="00270F57">
        <w:rPr>
          <w:color w:val="000000"/>
          <w:sz w:val="32"/>
          <w:szCs w:val="32"/>
        </w:rPr>
        <w:t>Проверка (параметров порошка проводится выборочно, не реже одного раза в год (не менее 3 % от общего количества огнетушителей одной марки).</w:t>
      </w:r>
      <w:proofErr w:type="gramEnd"/>
      <w:r w:rsidRPr="00270F57">
        <w:rPr>
          <w:color w:val="000000"/>
          <w:sz w:val="32"/>
          <w:szCs w:val="32"/>
        </w:rPr>
        <w:t xml:space="preserve"> Перезарядк</w:t>
      </w:r>
      <w:r w:rsidR="00F42C65">
        <w:rPr>
          <w:color w:val="000000"/>
          <w:sz w:val="32"/>
          <w:szCs w:val="32"/>
        </w:rPr>
        <w:t xml:space="preserve">а, ремонт </w:t>
      </w:r>
      <w:r w:rsidRPr="00270F57">
        <w:rPr>
          <w:color w:val="000000"/>
          <w:sz w:val="32"/>
          <w:szCs w:val="32"/>
        </w:rPr>
        <w:t xml:space="preserve">производится в специализированных организациях. </w:t>
      </w:r>
    </w:p>
    <w:p w:rsidR="00D67FF6" w:rsidRPr="00270F57" w:rsidRDefault="00D67FF6" w:rsidP="00D67FF6">
      <w:pPr>
        <w:shd w:val="clear" w:color="auto" w:fill="FFFFFF"/>
        <w:adjustRightInd w:val="0"/>
        <w:ind w:firstLine="540"/>
        <w:rPr>
          <w:sz w:val="32"/>
          <w:szCs w:val="32"/>
        </w:rPr>
      </w:pPr>
      <w:r w:rsidRPr="00270F57">
        <w:rPr>
          <w:color w:val="000000"/>
          <w:sz w:val="32"/>
          <w:szCs w:val="32"/>
        </w:rPr>
        <w:t>Проверка давления газа производится визуально по индикатору (манометру). Стрелка индикатора должна быть в зеленом секторе.</w:t>
      </w:r>
    </w:p>
    <w:p w:rsidR="00D67FF6" w:rsidRPr="00F42C65" w:rsidRDefault="00D67FF6" w:rsidP="00F42C65">
      <w:pPr>
        <w:shd w:val="clear" w:color="auto" w:fill="FFFFFF"/>
        <w:adjustRightInd w:val="0"/>
        <w:ind w:firstLine="540"/>
      </w:pPr>
      <w:r w:rsidRPr="00270F57">
        <w:rPr>
          <w:color w:val="000000"/>
          <w:sz w:val="32"/>
          <w:szCs w:val="32"/>
        </w:rPr>
        <w:t>Примечание. Определение минимально необходимого количества всех видов огнетушителей для защиты конкретного объекта, а также рекомендации по их размещению, техническому обслуживанию, перезарядке даны в</w:t>
      </w:r>
      <w:r w:rsidR="00F42C65">
        <w:rPr>
          <w:color w:val="000000"/>
          <w:sz w:val="32"/>
          <w:szCs w:val="32"/>
        </w:rPr>
        <w:t xml:space="preserve"> </w:t>
      </w:r>
      <w:r w:rsidR="00F42C65" w:rsidRPr="00F42C65">
        <w:rPr>
          <w:bCs/>
          <w:sz w:val="32"/>
          <w:szCs w:val="32"/>
        </w:rPr>
        <w:t>Свод правил СП 9.13130.2009</w:t>
      </w:r>
      <w:r w:rsidR="00F42C65" w:rsidRPr="00F42C65">
        <w:rPr>
          <w:bCs/>
          <w:sz w:val="32"/>
          <w:szCs w:val="32"/>
        </w:rPr>
        <w:br/>
        <w:t>"Техника пожарная. Огнетушители. Требования к эксплуатации"</w:t>
      </w:r>
      <w:r w:rsidR="00F42C65" w:rsidRPr="00F42C65">
        <w:rPr>
          <w:bCs/>
          <w:sz w:val="32"/>
          <w:szCs w:val="32"/>
        </w:rPr>
        <w:br/>
      </w:r>
    </w:p>
    <w:p w:rsidR="00D67FF6" w:rsidRDefault="00D67FF6"/>
    <w:p w:rsidR="00D67FF6" w:rsidRDefault="00D67FF6"/>
    <w:p w:rsidR="00D67FF6" w:rsidRDefault="00D67FF6"/>
    <w:p w:rsidR="00D67FF6" w:rsidRDefault="00D67FF6"/>
    <w:p w:rsidR="00D67FF6" w:rsidRDefault="00D67FF6"/>
    <w:p w:rsidR="00D67FF6" w:rsidRDefault="00D67FF6"/>
    <w:p w:rsidR="00D67FF6" w:rsidRDefault="00D67FF6"/>
    <w:p w:rsidR="00F42C65" w:rsidRDefault="00F42C65"/>
    <w:p w:rsidR="00F42C65" w:rsidRDefault="00F42C65"/>
    <w:p w:rsidR="00F42C65" w:rsidRDefault="00F42C65"/>
    <w:p w:rsidR="00D67FF6" w:rsidRDefault="00D67FF6"/>
    <w:p w:rsidR="00F42C65" w:rsidRDefault="00F42C65" w:rsidP="001A43CE">
      <w:pPr>
        <w:spacing w:before="100" w:beforeAutospacing="1" w:after="288" w:line="288" w:lineRule="atLeast"/>
        <w:jc w:val="center"/>
        <w:rPr>
          <w:rStyle w:val="a3"/>
          <w:color w:val="2B2C30"/>
          <w:sz w:val="26"/>
          <w:szCs w:val="26"/>
        </w:rPr>
      </w:pPr>
    </w:p>
    <w:p w:rsidR="001A43CE" w:rsidRPr="006A2EF7" w:rsidRDefault="001A43CE" w:rsidP="001A43CE">
      <w:pPr>
        <w:spacing w:before="100" w:beforeAutospacing="1" w:after="288" w:line="288" w:lineRule="atLeast"/>
        <w:jc w:val="center"/>
        <w:rPr>
          <w:color w:val="2B2C30"/>
          <w:sz w:val="26"/>
          <w:szCs w:val="26"/>
        </w:rPr>
      </w:pPr>
      <w:r w:rsidRPr="006A2EF7">
        <w:rPr>
          <w:rStyle w:val="a3"/>
          <w:color w:val="2B2C30"/>
          <w:sz w:val="26"/>
          <w:szCs w:val="26"/>
        </w:rPr>
        <w:t xml:space="preserve">ПАМЯТКА </w:t>
      </w:r>
      <w:r w:rsidRPr="006A2EF7">
        <w:rPr>
          <w:b/>
          <w:bCs/>
          <w:color w:val="2B2C30"/>
          <w:sz w:val="26"/>
          <w:szCs w:val="26"/>
        </w:rPr>
        <w:br/>
      </w:r>
      <w:r w:rsidRPr="006A2EF7">
        <w:rPr>
          <w:rStyle w:val="a3"/>
          <w:color w:val="2B2C30"/>
          <w:sz w:val="26"/>
          <w:szCs w:val="26"/>
        </w:rPr>
        <w:t>по применению порошкового огнетушителя ОП-5</w:t>
      </w:r>
    </w:p>
    <w:p w:rsidR="001A43CE" w:rsidRPr="006A2EF7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>1. Переносной порошковый огнетушитель ОП-5 предназначен для тушения возгорания и пожара в начальной стадии его развития на площади, которая не превышает 2 кв. м, при температуре окружающей среды от -50 до +50 °С.</w:t>
      </w:r>
    </w:p>
    <w:p w:rsidR="001A43CE" w:rsidRPr="006A2EF7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2. Огнетушитель ОП-5 можно применять для тушения загоревшихся твердых, жидких, газообразных горючих веществ, электроустановок, </w:t>
      </w:r>
      <w:proofErr w:type="spellStart"/>
      <w:r w:rsidRPr="006A2EF7">
        <w:rPr>
          <w:color w:val="2B2C30"/>
          <w:sz w:val="26"/>
          <w:szCs w:val="26"/>
        </w:rPr>
        <w:t>электротокоприемников</w:t>
      </w:r>
      <w:proofErr w:type="spellEnd"/>
      <w:r w:rsidRPr="006A2EF7">
        <w:rPr>
          <w:color w:val="2B2C30"/>
          <w:sz w:val="26"/>
          <w:szCs w:val="26"/>
        </w:rPr>
        <w:t xml:space="preserve">, </w:t>
      </w:r>
      <w:proofErr w:type="spellStart"/>
      <w:r w:rsidRPr="006A2EF7">
        <w:rPr>
          <w:color w:val="2B2C30"/>
          <w:sz w:val="26"/>
          <w:szCs w:val="26"/>
        </w:rPr>
        <w:t>электроустановочной</w:t>
      </w:r>
      <w:proofErr w:type="spellEnd"/>
      <w:r w:rsidRPr="006A2EF7">
        <w:rPr>
          <w:color w:val="2B2C30"/>
          <w:sz w:val="26"/>
          <w:szCs w:val="26"/>
        </w:rPr>
        <w:t xml:space="preserve"> арматуры и наружной электропроводки без напряжения и под напряжением до 1 кВ.</w:t>
      </w:r>
    </w:p>
    <w:p w:rsidR="001A43CE" w:rsidRPr="006A2EF7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>3. Огнетушителем ОП-5 не рекомендуется тушить (при наличии других, более совершенных, средств пожаротушения):</w:t>
      </w:r>
    </w:p>
    <w:p w:rsidR="001A43CE" w:rsidRPr="006A2EF7" w:rsidRDefault="001A43CE" w:rsidP="001A43CE">
      <w:pPr>
        <w:numPr>
          <w:ilvl w:val="0"/>
          <w:numId w:val="1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вещества, горение которых может происходить без доступа воздуха (алюминий, магний и их сплавы, натрий, калий, термит, целлулоид и т. д.); </w:t>
      </w:r>
    </w:p>
    <w:p w:rsidR="001A43CE" w:rsidRPr="006A2EF7" w:rsidRDefault="001A43CE" w:rsidP="001A43CE">
      <w:pPr>
        <w:numPr>
          <w:ilvl w:val="0"/>
          <w:numId w:val="1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оборудование, которое может выйти из строя при попадании на него огнетушащего вещества (компьютеры, телевизоры, радиоаппаратура и т. д.); </w:t>
      </w:r>
    </w:p>
    <w:p w:rsidR="001A43CE" w:rsidRPr="006A2EF7" w:rsidRDefault="001A43CE" w:rsidP="001A43CE">
      <w:pPr>
        <w:numPr>
          <w:ilvl w:val="0"/>
          <w:numId w:val="1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ценные предметы (документы, книги, картины и т. д.). </w:t>
      </w:r>
    </w:p>
    <w:p w:rsidR="001A43CE" w:rsidRPr="006A2EF7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>4. Для приведения в действие огнетушителя ОП-5 необходимо:</w:t>
      </w:r>
    </w:p>
    <w:p w:rsidR="001A43CE" w:rsidRPr="006A2EF7" w:rsidRDefault="001A43CE" w:rsidP="001A43CE">
      <w:pPr>
        <w:numPr>
          <w:ilvl w:val="0"/>
          <w:numId w:val="2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поднести его на минимально возможное и безопасное для тушения пожара расстояние, учитывая, что длина струи огнетушащего вещества составляет 3 м; </w:t>
      </w:r>
    </w:p>
    <w:p w:rsidR="001A43CE" w:rsidRPr="006A2EF7" w:rsidRDefault="001A43CE" w:rsidP="001A43CE">
      <w:pPr>
        <w:numPr>
          <w:ilvl w:val="0"/>
          <w:numId w:val="2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сорвать пломбу, имеющуюся на запорно-пусковом устройстве; </w:t>
      </w:r>
    </w:p>
    <w:p w:rsidR="001A43CE" w:rsidRPr="006A2EF7" w:rsidRDefault="001A43CE" w:rsidP="001A43CE">
      <w:pPr>
        <w:numPr>
          <w:ilvl w:val="0"/>
          <w:numId w:val="2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выдернуть чеку; </w:t>
      </w:r>
    </w:p>
    <w:p w:rsidR="001A43CE" w:rsidRPr="006A2EF7" w:rsidRDefault="001A43CE" w:rsidP="001A43CE">
      <w:pPr>
        <w:numPr>
          <w:ilvl w:val="0"/>
          <w:numId w:val="2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направить насадку шланга на очаг возгорания; </w:t>
      </w:r>
    </w:p>
    <w:p w:rsidR="001A43CE" w:rsidRPr="006A2EF7" w:rsidRDefault="001A43CE" w:rsidP="001A43CE">
      <w:pPr>
        <w:numPr>
          <w:ilvl w:val="0"/>
          <w:numId w:val="2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нажать курок (рычаг) на огнетушителе; </w:t>
      </w:r>
    </w:p>
    <w:p w:rsidR="001A43CE" w:rsidRPr="006A2EF7" w:rsidRDefault="001A43CE" w:rsidP="001A43CE">
      <w:pPr>
        <w:numPr>
          <w:ilvl w:val="0"/>
          <w:numId w:val="2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подождать 3–5 </w:t>
      </w:r>
      <w:proofErr w:type="gramStart"/>
      <w:r w:rsidRPr="006A2EF7">
        <w:rPr>
          <w:color w:val="2B2C30"/>
          <w:sz w:val="26"/>
          <w:szCs w:val="26"/>
        </w:rPr>
        <w:t>с</w:t>
      </w:r>
      <w:proofErr w:type="gramEnd"/>
      <w:r w:rsidRPr="006A2EF7">
        <w:rPr>
          <w:color w:val="2B2C30"/>
          <w:sz w:val="26"/>
          <w:szCs w:val="26"/>
        </w:rPr>
        <w:t xml:space="preserve"> </w:t>
      </w:r>
      <w:proofErr w:type="gramStart"/>
      <w:r w:rsidRPr="006A2EF7">
        <w:rPr>
          <w:color w:val="2B2C30"/>
          <w:sz w:val="26"/>
          <w:szCs w:val="26"/>
        </w:rPr>
        <w:t>для</w:t>
      </w:r>
      <w:proofErr w:type="gramEnd"/>
      <w:r w:rsidRPr="006A2EF7">
        <w:rPr>
          <w:color w:val="2B2C30"/>
          <w:sz w:val="26"/>
          <w:szCs w:val="26"/>
        </w:rPr>
        <w:t xml:space="preserve"> приведения огнетушителя в готовность; </w:t>
      </w:r>
    </w:p>
    <w:p w:rsidR="001A43CE" w:rsidRPr="006A2EF7" w:rsidRDefault="001A43CE" w:rsidP="001A43CE">
      <w:pPr>
        <w:numPr>
          <w:ilvl w:val="0"/>
          <w:numId w:val="2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при выходе огнетушащего вещества тушить возгорание. </w:t>
      </w:r>
    </w:p>
    <w:p w:rsidR="001A43CE" w:rsidRPr="006A2EF7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>5. В случае применения огнетушителя ОП-5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</w:p>
    <w:p w:rsidR="001A43CE" w:rsidRPr="006A2EF7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>6. При эксплуатации огнетушителя ОП-5 запрещается:</w:t>
      </w:r>
    </w:p>
    <w:p w:rsidR="001A43CE" w:rsidRPr="006A2EF7" w:rsidRDefault="001A43CE" w:rsidP="001A43CE">
      <w:pPr>
        <w:numPr>
          <w:ilvl w:val="0"/>
          <w:numId w:val="3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допускать случаи падения огнетушителя и нанесения по нему ударов; </w:t>
      </w:r>
    </w:p>
    <w:p w:rsidR="001A43CE" w:rsidRPr="006A2EF7" w:rsidRDefault="001A43CE" w:rsidP="001A43CE">
      <w:pPr>
        <w:numPr>
          <w:ilvl w:val="0"/>
          <w:numId w:val="3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использовать огнетушитель при появлении вмятин, вздутий или трещин на корпусе, </w:t>
      </w:r>
      <w:proofErr w:type="spellStart"/>
      <w:r w:rsidRPr="006A2EF7">
        <w:rPr>
          <w:color w:val="2B2C30"/>
          <w:sz w:val="26"/>
          <w:szCs w:val="26"/>
        </w:rPr>
        <w:t>запорно</w:t>
      </w:r>
      <w:r w:rsidRPr="006A2EF7">
        <w:rPr>
          <w:color w:val="2B2C30"/>
          <w:sz w:val="26"/>
          <w:szCs w:val="26"/>
        </w:rPr>
        <w:softHyphen/>
        <w:t>пусковом</w:t>
      </w:r>
      <w:proofErr w:type="spellEnd"/>
      <w:r w:rsidRPr="006A2EF7">
        <w:rPr>
          <w:color w:val="2B2C30"/>
          <w:sz w:val="26"/>
          <w:szCs w:val="26"/>
        </w:rPr>
        <w:t xml:space="preserve"> устройстве, а также в случае нарушения герметичности соединений узлов; </w:t>
      </w:r>
    </w:p>
    <w:p w:rsidR="001A43CE" w:rsidRPr="006A2EF7" w:rsidRDefault="001A43CE" w:rsidP="001A43CE">
      <w:pPr>
        <w:numPr>
          <w:ilvl w:val="0"/>
          <w:numId w:val="3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t xml:space="preserve">при тушении возгорания располагать корпус огнетушителя на расстоянии менее 1 м от электрооборудования, находящегося под напряжением; </w:t>
      </w:r>
    </w:p>
    <w:p w:rsidR="00F42C65" w:rsidRPr="00F42C65" w:rsidRDefault="001A43CE" w:rsidP="00F42C65">
      <w:pPr>
        <w:numPr>
          <w:ilvl w:val="0"/>
          <w:numId w:val="3"/>
        </w:numPr>
        <w:spacing w:before="100" w:beforeAutospacing="1" w:after="100" w:afterAutospacing="1"/>
        <w:rPr>
          <w:rStyle w:val="a3"/>
          <w:b w:val="0"/>
          <w:bCs w:val="0"/>
          <w:color w:val="2B2C30"/>
          <w:sz w:val="26"/>
          <w:szCs w:val="26"/>
        </w:rPr>
      </w:pPr>
      <w:r w:rsidRPr="006A2EF7">
        <w:rPr>
          <w:color w:val="2B2C30"/>
          <w:sz w:val="26"/>
          <w:szCs w:val="26"/>
        </w:rPr>
        <w:lastRenderedPageBreak/>
        <w:t xml:space="preserve">при тушении возгорания одновременно несколькими огнетушителями направлять струи огнетушащего вещества навстречу друг другу. </w:t>
      </w:r>
    </w:p>
    <w:p w:rsidR="001A43CE" w:rsidRPr="0042012F" w:rsidRDefault="001A43CE" w:rsidP="001A43CE">
      <w:pPr>
        <w:spacing w:before="100" w:beforeAutospacing="1" w:after="288" w:line="288" w:lineRule="atLeast"/>
        <w:jc w:val="center"/>
        <w:rPr>
          <w:b/>
          <w:bCs/>
          <w:color w:val="2B2C30"/>
          <w:sz w:val="26"/>
          <w:szCs w:val="26"/>
        </w:rPr>
      </w:pPr>
      <w:r w:rsidRPr="0042012F">
        <w:rPr>
          <w:rStyle w:val="a3"/>
          <w:color w:val="2B2C30"/>
          <w:sz w:val="26"/>
          <w:szCs w:val="26"/>
        </w:rPr>
        <w:t xml:space="preserve">ПАМЯТКА </w:t>
      </w:r>
      <w:r w:rsidRPr="0042012F">
        <w:rPr>
          <w:b/>
          <w:bCs/>
          <w:color w:val="2B2C30"/>
          <w:sz w:val="26"/>
          <w:szCs w:val="26"/>
        </w:rPr>
        <w:br/>
      </w:r>
      <w:r w:rsidRPr="0042012F">
        <w:rPr>
          <w:rStyle w:val="a3"/>
          <w:color w:val="2B2C30"/>
          <w:sz w:val="26"/>
          <w:szCs w:val="26"/>
        </w:rPr>
        <w:t>по применению углекислотного огнетушителя ОУ-5</w:t>
      </w:r>
    </w:p>
    <w:p w:rsidR="001A43CE" w:rsidRPr="0042012F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>1. Переносной углекислотный огнетушитель ОУ-5 предназначен для тушения возгорания и пожара в начальной стадии его развития на площади, которая не превышает 2 кв. м, при температуре окружающей среды от -20 до +50 °С.</w:t>
      </w:r>
    </w:p>
    <w:p w:rsidR="001A43CE" w:rsidRPr="0042012F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2. Огнетушитель ОУ-5 можно применять для тушения загоревшихся твердых, жидких и </w:t>
      </w:r>
      <w:proofErr w:type="spellStart"/>
      <w:proofErr w:type="gramStart"/>
      <w:r w:rsidRPr="0042012F">
        <w:rPr>
          <w:color w:val="2B2C30"/>
          <w:sz w:val="26"/>
          <w:szCs w:val="26"/>
        </w:rPr>
        <w:t>газо-образных</w:t>
      </w:r>
      <w:proofErr w:type="spellEnd"/>
      <w:proofErr w:type="gramEnd"/>
      <w:r w:rsidRPr="0042012F">
        <w:rPr>
          <w:color w:val="2B2C30"/>
          <w:sz w:val="26"/>
          <w:szCs w:val="26"/>
        </w:rPr>
        <w:t xml:space="preserve"> горючих веществ, электроустановок, </w:t>
      </w:r>
      <w:proofErr w:type="spellStart"/>
      <w:r w:rsidRPr="0042012F">
        <w:rPr>
          <w:color w:val="2B2C30"/>
          <w:sz w:val="26"/>
          <w:szCs w:val="26"/>
        </w:rPr>
        <w:t>электротокоприемников</w:t>
      </w:r>
      <w:proofErr w:type="spellEnd"/>
      <w:r w:rsidRPr="0042012F">
        <w:rPr>
          <w:color w:val="2B2C30"/>
          <w:sz w:val="26"/>
          <w:szCs w:val="26"/>
        </w:rPr>
        <w:t xml:space="preserve">, </w:t>
      </w:r>
      <w:proofErr w:type="spellStart"/>
      <w:r w:rsidRPr="0042012F">
        <w:rPr>
          <w:color w:val="2B2C30"/>
          <w:sz w:val="26"/>
          <w:szCs w:val="26"/>
        </w:rPr>
        <w:t>электроустановочной</w:t>
      </w:r>
      <w:proofErr w:type="spellEnd"/>
      <w:r w:rsidRPr="0042012F">
        <w:rPr>
          <w:color w:val="2B2C30"/>
          <w:sz w:val="26"/>
          <w:szCs w:val="26"/>
        </w:rPr>
        <w:t xml:space="preserve"> арматуры и наружной электропроводки без напряжения и под напряжением до 10 кВ, ценных предметов (документов, книг, картин и т. д.), электронного оборудования.</w:t>
      </w:r>
    </w:p>
    <w:p w:rsidR="001A43CE" w:rsidRPr="0042012F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>3. Огнетушителем ОУ-5 не рекомендуется тушить (при наличии других, более совершенных, средств пожаротушения):</w:t>
      </w:r>
    </w:p>
    <w:p w:rsidR="001A43CE" w:rsidRPr="0042012F" w:rsidRDefault="001A43CE" w:rsidP="001A43CE">
      <w:pPr>
        <w:numPr>
          <w:ilvl w:val="0"/>
          <w:numId w:val="4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вещества, горение которых может происходить без доступа воздуха (алюминий, магний и их сплавы, натрий, калий, термит, целлулоид и т. д.); </w:t>
      </w:r>
    </w:p>
    <w:p w:rsidR="001A43CE" w:rsidRPr="0042012F" w:rsidRDefault="001A43CE" w:rsidP="001A43CE">
      <w:pPr>
        <w:numPr>
          <w:ilvl w:val="0"/>
          <w:numId w:val="4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этиловый спирт. </w:t>
      </w:r>
    </w:p>
    <w:p w:rsidR="001A43CE" w:rsidRPr="0042012F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>4. Для приведения в действие огнетушителя ОУ-5 необходимо:</w:t>
      </w:r>
    </w:p>
    <w:p w:rsidR="001A43CE" w:rsidRPr="0042012F" w:rsidRDefault="001A43CE" w:rsidP="001A43CE">
      <w:pPr>
        <w:numPr>
          <w:ilvl w:val="0"/>
          <w:numId w:val="5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поднести его на минимально возможное и безопасное для тушения возгорания расстояние; </w:t>
      </w:r>
    </w:p>
    <w:p w:rsidR="001A43CE" w:rsidRPr="0042012F" w:rsidRDefault="001A43CE" w:rsidP="001A43CE">
      <w:pPr>
        <w:numPr>
          <w:ilvl w:val="0"/>
          <w:numId w:val="5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сорвать пломбу, имеющуюся на запорно-пусковом устройстве; </w:t>
      </w:r>
    </w:p>
    <w:p w:rsidR="001A43CE" w:rsidRPr="0042012F" w:rsidRDefault="001A43CE" w:rsidP="001A43CE">
      <w:pPr>
        <w:numPr>
          <w:ilvl w:val="0"/>
          <w:numId w:val="5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выдернуть чеку; </w:t>
      </w:r>
    </w:p>
    <w:p w:rsidR="001A43CE" w:rsidRPr="0042012F" w:rsidRDefault="001A43CE" w:rsidP="001A43CE">
      <w:pPr>
        <w:numPr>
          <w:ilvl w:val="0"/>
          <w:numId w:val="5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направить раструб огнетушителя на очаг возгорания; </w:t>
      </w:r>
    </w:p>
    <w:p w:rsidR="001A43CE" w:rsidRPr="0042012F" w:rsidRDefault="001A43CE" w:rsidP="001A43CE">
      <w:pPr>
        <w:numPr>
          <w:ilvl w:val="0"/>
          <w:numId w:val="5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повернуть маховик вентиля против часовой стрелки до отказа (сжать между собой рычаг и рукоятку огнетушителя); </w:t>
      </w:r>
    </w:p>
    <w:p w:rsidR="001A43CE" w:rsidRPr="0042012F" w:rsidRDefault="001A43CE" w:rsidP="001A43CE">
      <w:pPr>
        <w:numPr>
          <w:ilvl w:val="0"/>
          <w:numId w:val="5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при выходе огнетушащего вещества из раструба тушить возгорание. </w:t>
      </w:r>
    </w:p>
    <w:p w:rsidR="001A43CE" w:rsidRPr="0042012F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>5. В случае применения огнетушителя ОУ-5 в закрытом и малом по объему пространстве необходимо сразу же после прекращения тушения проветрить это помещение.</w:t>
      </w:r>
    </w:p>
    <w:p w:rsidR="001A43CE" w:rsidRPr="0042012F" w:rsidRDefault="001A43CE" w:rsidP="001A43CE">
      <w:pPr>
        <w:spacing w:before="100" w:beforeAutospacing="1" w:after="288" w:line="288" w:lineRule="atLeast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>6. При эксплуатации огнетушителя ОУ-5 запрещается:</w:t>
      </w:r>
    </w:p>
    <w:p w:rsidR="001A43CE" w:rsidRPr="0042012F" w:rsidRDefault="001A43CE" w:rsidP="001A43CE">
      <w:pPr>
        <w:numPr>
          <w:ilvl w:val="0"/>
          <w:numId w:val="6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допускать случаи падения огнетушителя и нанесения по нему ударов; </w:t>
      </w:r>
    </w:p>
    <w:p w:rsidR="001A43CE" w:rsidRPr="0042012F" w:rsidRDefault="001A43CE" w:rsidP="001A43CE">
      <w:pPr>
        <w:numPr>
          <w:ilvl w:val="0"/>
          <w:numId w:val="6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использовать огнетушитель при появлении вмятин, вздутий или трещин на корпусе, запорно-пусковом устройстве, а также в случае нарушения герметичности соединений узлов; </w:t>
      </w:r>
    </w:p>
    <w:p w:rsidR="001A43CE" w:rsidRPr="0042012F" w:rsidRDefault="001A43CE" w:rsidP="001A43CE">
      <w:pPr>
        <w:numPr>
          <w:ilvl w:val="0"/>
          <w:numId w:val="6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при тушении возгорания располагать корпус огнетушителя на расстоянии менее 1 м от электрооборудования, находящегося под напряжением; </w:t>
      </w:r>
    </w:p>
    <w:p w:rsidR="001A43CE" w:rsidRPr="0042012F" w:rsidRDefault="001A43CE" w:rsidP="001A43CE">
      <w:pPr>
        <w:numPr>
          <w:ilvl w:val="0"/>
          <w:numId w:val="6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использовать огнетушитель, оснащенный раструбом, изготовленным из металла; </w:t>
      </w:r>
    </w:p>
    <w:p w:rsidR="001A43CE" w:rsidRPr="0042012F" w:rsidRDefault="001A43CE" w:rsidP="001A43CE">
      <w:pPr>
        <w:numPr>
          <w:ilvl w:val="0"/>
          <w:numId w:val="6"/>
        </w:numPr>
        <w:spacing w:before="100" w:beforeAutospacing="1" w:after="100" w:afterAutospacing="1"/>
        <w:rPr>
          <w:color w:val="2B2C30"/>
          <w:sz w:val="26"/>
          <w:szCs w:val="26"/>
        </w:rPr>
      </w:pPr>
      <w:r w:rsidRPr="0042012F">
        <w:rPr>
          <w:color w:val="2B2C30"/>
          <w:sz w:val="26"/>
          <w:szCs w:val="26"/>
        </w:rPr>
        <w:t xml:space="preserve">держаться за раструб огнетушителя рукой (для предотвращения обморожения, поскольку температура его поверхности при использовании понижается до -70 °С); </w:t>
      </w:r>
    </w:p>
    <w:p w:rsidR="00D67FF6" w:rsidRPr="00270F57" w:rsidRDefault="001A43CE" w:rsidP="00270F57">
      <w:pPr>
        <w:numPr>
          <w:ilvl w:val="0"/>
          <w:numId w:val="6"/>
        </w:numPr>
        <w:spacing w:before="100" w:beforeAutospacing="1" w:after="100" w:afterAutospacing="1"/>
        <w:rPr>
          <w:sz w:val="26"/>
          <w:szCs w:val="26"/>
        </w:rPr>
      </w:pPr>
      <w:r w:rsidRPr="0042012F">
        <w:rPr>
          <w:color w:val="2B2C30"/>
          <w:sz w:val="26"/>
          <w:szCs w:val="26"/>
        </w:rPr>
        <w:lastRenderedPageBreak/>
        <w:t xml:space="preserve">при тушении одновременно несколькими огнетушителями направлять струи огнетушащего вещества навстречу друг другу. </w:t>
      </w:r>
    </w:p>
    <w:sectPr w:rsidR="00D67FF6" w:rsidRPr="00270F57" w:rsidSect="00D67F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6A"/>
    <w:multiLevelType w:val="multilevel"/>
    <w:tmpl w:val="EF36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6D39D5"/>
    <w:multiLevelType w:val="multilevel"/>
    <w:tmpl w:val="AB4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60013"/>
    <w:multiLevelType w:val="multilevel"/>
    <w:tmpl w:val="1C08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315BC6"/>
    <w:multiLevelType w:val="multilevel"/>
    <w:tmpl w:val="1D2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3D0E2E"/>
    <w:multiLevelType w:val="multilevel"/>
    <w:tmpl w:val="6246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E80CBC"/>
    <w:multiLevelType w:val="multilevel"/>
    <w:tmpl w:val="544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FF6"/>
    <w:rsid w:val="00006DD5"/>
    <w:rsid w:val="001515AF"/>
    <w:rsid w:val="001A43CE"/>
    <w:rsid w:val="001D6C61"/>
    <w:rsid w:val="002203C1"/>
    <w:rsid w:val="00270F57"/>
    <w:rsid w:val="003F5D61"/>
    <w:rsid w:val="0040775A"/>
    <w:rsid w:val="004E0FCC"/>
    <w:rsid w:val="00515B59"/>
    <w:rsid w:val="005C41BA"/>
    <w:rsid w:val="005D6869"/>
    <w:rsid w:val="005E4D98"/>
    <w:rsid w:val="00695B56"/>
    <w:rsid w:val="00726675"/>
    <w:rsid w:val="0077421A"/>
    <w:rsid w:val="00827901"/>
    <w:rsid w:val="0091139E"/>
    <w:rsid w:val="009575BB"/>
    <w:rsid w:val="009A01BD"/>
    <w:rsid w:val="00BA7DA9"/>
    <w:rsid w:val="00C10CDC"/>
    <w:rsid w:val="00C63620"/>
    <w:rsid w:val="00CF3758"/>
    <w:rsid w:val="00D67FF6"/>
    <w:rsid w:val="00D77A42"/>
    <w:rsid w:val="00E97FCB"/>
    <w:rsid w:val="00F42C65"/>
    <w:rsid w:val="00F7191B"/>
    <w:rsid w:val="00F74DFB"/>
    <w:rsid w:val="00F767D2"/>
    <w:rsid w:val="00F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</Company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k305</dc:creator>
  <cp:keywords/>
  <dc:description/>
  <cp:lastModifiedBy>Admin</cp:lastModifiedBy>
  <cp:revision>2</cp:revision>
  <dcterms:created xsi:type="dcterms:W3CDTF">2015-02-20T06:42:00Z</dcterms:created>
  <dcterms:modified xsi:type="dcterms:W3CDTF">2015-02-20T06:42:00Z</dcterms:modified>
</cp:coreProperties>
</file>