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2C" w:rsidRPr="0093422C" w:rsidRDefault="0093422C" w:rsidP="0093422C">
      <w:pPr>
        <w:spacing w:before="100" w:beforeAutospacing="1" w:after="100" w:afterAutospacing="1"/>
        <w:ind w:firstLine="0"/>
        <w:jc w:val="left"/>
        <w:outlineLvl w:val="1"/>
        <w:rPr>
          <w:rFonts w:eastAsia="Times New Roman"/>
          <w:b/>
          <w:bCs/>
          <w:sz w:val="36"/>
          <w:szCs w:val="36"/>
          <w:lang w:val="ru-RU" w:eastAsia="ru-RU" w:bidi="ar-SA"/>
        </w:rPr>
      </w:pPr>
      <w:r w:rsidRPr="0093422C">
        <w:rPr>
          <w:rFonts w:eastAsia="Times New Roman"/>
          <w:b/>
          <w:bCs/>
          <w:sz w:val="36"/>
          <w:szCs w:val="36"/>
          <w:lang w:val="ru-RU" w:eastAsia="ru-RU" w:bidi="ar-SA"/>
        </w:rPr>
        <w:t>Памятка поведения при землетрясении</w:t>
      </w:r>
    </w:p>
    <w:p w:rsidR="0093422C" w:rsidRPr="0093422C" w:rsidRDefault="0093422C" w:rsidP="0093422C">
      <w:pPr>
        <w:spacing w:before="100" w:beforeAutospacing="1" w:after="100" w:afterAutospacing="1"/>
        <w:ind w:firstLine="0"/>
        <w:jc w:val="left"/>
        <w:rPr>
          <w:rFonts w:eastAsia="Times New Roman"/>
          <w:sz w:val="24"/>
          <w:lang w:val="ru-RU" w:eastAsia="ru-RU" w:bidi="ar-SA"/>
        </w:rPr>
      </w:pPr>
      <w:r w:rsidRPr="0093422C">
        <w:rPr>
          <w:rFonts w:eastAsia="Times New Roman"/>
          <w:b/>
          <w:bCs/>
          <w:sz w:val="24"/>
          <w:lang w:val="ru-RU" w:eastAsia="ru-RU" w:bidi="ar-SA"/>
        </w:rPr>
        <w:t>Землетрясение: как правильно себя вести</w:t>
      </w:r>
      <w:r w:rsidRPr="0093422C">
        <w:rPr>
          <w:rFonts w:eastAsia="Times New Roman"/>
          <w:sz w:val="24"/>
          <w:lang w:val="ru-RU" w:eastAsia="ru-RU" w:bidi="ar-SA"/>
        </w:rPr>
        <w:br/>
        <w:t>Памятка для населения</w:t>
      </w:r>
      <w:proofErr w:type="gramStart"/>
      <w:r w:rsidRPr="0093422C">
        <w:rPr>
          <w:rFonts w:eastAsia="Times New Roman"/>
          <w:sz w:val="24"/>
          <w:lang w:val="ru-RU" w:eastAsia="ru-RU" w:bidi="ar-SA"/>
        </w:rPr>
        <w:br/>
      </w:r>
      <w:r w:rsidRPr="0093422C">
        <w:rPr>
          <w:rFonts w:eastAsia="Times New Roman"/>
          <w:sz w:val="24"/>
          <w:lang w:val="ru-RU" w:eastAsia="ru-RU" w:bidi="ar-SA"/>
        </w:rPr>
        <w:br/>
        <w:t>О</w:t>
      </w:r>
      <w:proofErr w:type="gramEnd"/>
      <w:r w:rsidRPr="0093422C">
        <w:rPr>
          <w:rFonts w:eastAsia="Times New Roman"/>
          <w:sz w:val="24"/>
          <w:lang w:val="ru-RU" w:eastAsia="ru-RU" w:bidi="ar-SA"/>
        </w:rPr>
        <w:t>чень важно, чтобы люди, проживающие или временно находящиеся в сейсмических районах, принимали некоторые простые меры предосторожности и знали, что делать в случае землетрясения.</w:t>
      </w:r>
      <w:r w:rsidRPr="0093422C">
        <w:rPr>
          <w:rFonts w:eastAsia="Times New Roman"/>
          <w:sz w:val="24"/>
          <w:lang w:val="ru-RU" w:eastAsia="ru-RU" w:bidi="ar-SA"/>
        </w:rPr>
        <w:br/>
      </w:r>
      <w:r w:rsidRPr="0093422C">
        <w:rPr>
          <w:rFonts w:eastAsia="Times New Roman"/>
          <w:sz w:val="24"/>
          <w:lang w:val="ru-RU" w:eastAsia="ru-RU" w:bidi="ar-SA"/>
        </w:rPr>
        <w:br/>
        <w:t>Помните, что гораздо легче преодолевают свой естественный страх те люди, которые твердо знают, как себя вести до, во время и после землетрясения.</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b/>
          <w:bCs/>
          <w:sz w:val="24"/>
          <w:lang w:val="ru-RU" w:eastAsia="ru-RU" w:bidi="ar-SA"/>
        </w:rPr>
        <w:t>Что делать во время землетрясения</w:t>
      </w:r>
      <w:proofErr w:type="gramStart"/>
      <w:r w:rsidRPr="0093422C">
        <w:rPr>
          <w:rFonts w:eastAsia="Times New Roman"/>
          <w:sz w:val="24"/>
          <w:lang w:val="ru-RU" w:eastAsia="ru-RU" w:bidi="ar-SA"/>
        </w:rPr>
        <w:br/>
      </w:r>
      <w:r w:rsidRPr="0093422C">
        <w:rPr>
          <w:rFonts w:eastAsia="Times New Roman"/>
          <w:sz w:val="24"/>
          <w:lang w:val="ru-RU" w:eastAsia="ru-RU" w:bidi="ar-SA"/>
        </w:rPr>
        <w:br/>
        <w:t>К</w:t>
      </w:r>
      <w:proofErr w:type="gramEnd"/>
      <w:r w:rsidRPr="0093422C">
        <w:rPr>
          <w:rFonts w:eastAsia="Times New Roman"/>
          <w:sz w:val="24"/>
          <w:lang w:val="ru-RU" w:eastAsia="ru-RU" w:bidi="ar-SA"/>
        </w:rPr>
        <w:t>огда произойдет землетрясение, почва будет ощутимо колебаться относительно недолгое время - только несколько секунд, самое большее - минуту при очень сильном землетрясении. Эти колебания неприятны, могут вызвать испуг, но у вас нет другого выбора, кроме как ждать их окончания. Поэтому очень важно сохранять спокойствие и самообладание. Если вы будете действовать спокойно и сознательно, у вас больше шансов остаться невредимым. Более того, другие люди будут брать с вас пример и только выиграют от этого.</w:t>
      </w:r>
      <w:r w:rsidRPr="0093422C">
        <w:rPr>
          <w:rFonts w:eastAsia="Times New Roman"/>
          <w:sz w:val="24"/>
          <w:lang w:val="ru-RU" w:eastAsia="ru-RU" w:bidi="ar-SA"/>
        </w:rPr>
        <w:br/>
      </w:r>
      <w:r w:rsidRPr="0093422C">
        <w:rPr>
          <w:rFonts w:eastAsia="Times New Roman"/>
          <w:sz w:val="24"/>
          <w:lang w:val="ru-RU" w:eastAsia="ru-RU" w:bidi="ar-SA"/>
        </w:rPr>
        <w:br/>
        <w:t>Если вы почувствовали сотрясение почвы или здания, реагируйте немедленно, помня, что наибольшая опасность исходит от падающих предметов. Не смущайтесь, если придется спрятаться под стол. Люди, которые медлят, чаще всего оказываются жертвами падающих предметов, частей потолка и стен.</w:t>
      </w:r>
      <w:r w:rsidRPr="0093422C">
        <w:rPr>
          <w:rFonts w:eastAsia="Times New Roman"/>
          <w:sz w:val="24"/>
          <w:lang w:val="ru-RU" w:eastAsia="ru-RU" w:bidi="ar-SA"/>
        </w:rPr>
        <w:br/>
      </w:r>
      <w:r w:rsidRPr="0093422C">
        <w:rPr>
          <w:rFonts w:eastAsia="Times New Roman"/>
          <w:sz w:val="24"/>
          <w:lang w:val="ru-RU" w:eastAsia="ru-RU" w:bidi="ar-SA"/>
        </w:rPr>
        <w:br/>
        <w:t>Оставайтесь спокойными и не делайте ничего, что нарушает спокойствие других людей (например, не кричите, не бегайте).</w:t>
      </w:r>
      <w:r w:rsidRPr="0093422C">
        <w:rPr>
          <w:rFonts w:eastAsia="Times New Roman"/>
          <w:sz w:val="24"/>
          <w:lang w:val="ru-RU" w:eastAsia="ru-RU" w:bidi="ar-SA"/>
        </w:rPr>
        <w:br/>
      </w:r>
      <w:r w:rsidRPr="0093422C">
        <w:rPr>
          <w:rFonts w:eastAsia="Times New Roman"/>
          <w:sz w:val="24"/>
          <w:lang w:val="ru-RU" w:eastAsia="ru-RU" w:bidi="ar-SA"/>
        </w:rPr>
        <w:br/>
        <w:t>Если вы находитесь в помещении, немедленно займите безопасное место. Заберитесь под стол или кровать. Встаньте в проеме внутренней двери или во внутреннем углу комнаты. Помните, что чаще обрушаются наружные стены здания. Держитесь вдали от окон, печей и тяжелых предметов, например холодильников, которые могут опрокинуться или сдвинуться с места.</w:t>
      </w:r>
      <w:r w:rsidRPr="0093422C">
        <w:rPr>
          <w:rFonts w:eastAsia="Times New Roman"/>
          <w:sz w:val="24"/>
          <w:lang w:val="ru-RU" w:eastAsia="ru-RU" w:bidi="ar-SA"/>
        </w:rPr>
        <w:br/>
      </w:r>
      <w:r w:rsidRPr="0093422C">
        <w:rPr>
          <w:rFonts w:eastAsia="Times New Roman"/>
          <w:sz w:val="24"/>
          <w:lang w:val="ru-RU" w:eastAsia="ru-RU" w:bidi="ar-SA"/>
        </w:rPr>
        <w:br/>
        <w:t>Не выбегайте из здания. Обломки, падающие вдоль стен, представляют серьезную опасность. Безопаснее переждать толчок там, где он вас застал, и лишь дождавшись его окончания, перейти в безопасное место.</w:t>
      </w:r>
      <w:r w:rsidRPr="0093422C">
        <w:rPr>
          <w:rFonts w:eastAsia="Times New Roman"/>
          <w:sz w:val="24"/>
          <w:lang w:val="ru-RU" w:eastAsia="ru-RU" w:bidi="ar-SA"/>
        </w:rPr>
        <w:br/>
      </w:r>
      <w:r w:rsidRPr="0093422C">
        <w:rPr>
          <w:rFonts w:eastAsia="Times New Roman"/>
          <w:sz w:val="24"/>
          <w:lang w:val="ru-RU" w:eastAsia="ru-RU" w:bidi="ar-SA"/>
        </w:rPr>
        <w:br/>
        <w:t xml:space="preserve">Если вы находитесь внутри многоэтажного здания, не спешите к лифтам или лестницам. Вблизи </w:t>
      </w:r>
      <w:proofErr w:type="gramStart"/>
      <w:r w:rsidRPr="0093422C">
        <w:rPr>
          <w:rFonts w:eastAsia="Times New Roman"/>
          <w:sz w:val="24"/>
          <w:lang w:val="ru-RU" w:eastAsia="ru-RU" w:bidi="ar-SA"/>
        </w:rPr>
        <w:t>выходов</w:t>
      </w:r>
      <w:proofErr w:type="gramEnd"/>
      <w:r w:rsidRPr="0093422C">
        <w:rPr>
          <w:rFonts w:eastAsia="Times New Roman"/>
          <w:sz w:val="24"/>
          <w:lang w:val="ru-RU" w:eastAsia="ru-RU" w:bidi="ar-SA"/>
        </w:rPr>
        <w:t xml:space="preserve"> скорее всего будет столпотворение, а лифты не будут работать. Кроме того, лестничные пролеты и лифты часто обрушаются во время землетрясения.</w:t>
      </w:r>
      <w:r w:rsidRPr="0093422C">
        <w:rPr>
          <w:rFonts w:eastAsia="Times New Roman"/>
          <w:sz w:val="24"/>
          <w:lang w:val="ru-RU" w:eastAsia="ru-RU" w:bidi="ar-SA"/>
        </w:rPr>
        <w:br/>
      </w:r>
      <w:r w:rsidRPr="0093422C">
        <w:rPr>
          <w:rFonts w:eastAsia="Times New Roman"/>
          <w:sz w:val="24"/>
          <w:lang w:val="ru-RU" w:eastAsia="ru-RU" w:bidi="ar-SA"/>
        </w:rPr>
        <w:br/>
        <w:t>Не удивляйтесь, если выйдет из строя электричество или зазвучат сигналы пожарной тревоги, охранной сигнализации или заработает система пожаротушения. Будьте готовы услышать звон бьющегося стекла, трескающихся стен и падающих предметов.</w:t>
      </w:r>
      <w:r w:rsidRPr="0093422C">
        <w:rPr>
          <w:rFonts w:eastAsia="Times New Roman"/>
          <w:sz w:val="24"/>
          <w:lang w:val="ru-RU" w:eastAsia="ru-RU" w:bidi="ar-SA"/>
        </w:rPr>
        <w:br/>
      </w:r>
      <w:r w:rsidRPr="0093422C">
        <w:rPr>
          <w:rFonts w:eastAsia="Times New Roman"/>
          <w:sz w:val="24"/>
          <w:lang w:val="ru-RU" w:eastAsia="ru-RU" w:bidi="ar-SA"/>
        </w:rPr>
        <w:br/>
        <w:t>Если вы находитесь в неукрепленном одно- или двухэтажном кирпичном здании, возможно, будет безопаснее покинуть здание, нежели оставаться в нем. Выходите из здания возможно быстрее, но соблюдая осторожность, остерегаясь падающих частей кирпичной кладки, проводов и других опасных предметов.</w:t>
      </w:r>
      <w:r w:rsidRPr="0093422C">
        <w:rPr>
          <w:rFonts w:eastAsia="Times New Roman"/>
          <w:sz w:val="24"/>
          <w:lang w:val="ru-RU" w:eastAsia="ru-RU" w:bidi="ar-SA"/>
        </w:rPr>
        <w:br/>
      </w:r>
      <w:r w:rsidRPr="0093422C">
        <w:rPr>
          <w:rFonts w:eastAsia="Times New Roman"/>
          <w:sz w:val="24"/>
          <w:lang w:val="ru-RU" w:eastAsia="ru-RU" w:bidi="ar-SA"/>
        </w:rPr>
        <w:br/>
        <w:t xml:space="preserve">Не прыгайте в окна без крайней необходимости. Помните, это может привести к травме даже при </w:t>
      </w:r>
      <w:r w:rsidRPr="0093422C">
        <w:rPr>
          <w:rFonts w:eastAsia="Times New Roman"/>
          <w:sz w:val="24"/>
          <w:lang w:val="ru-RU" w:eastAsia="ru-RU" w:bidi="ar-SA"/>
        </w:rPr>
        <w:lastRenderedPageBreak/>
        <w:t>полной сохранности здания.</w:t>
      </w:r>
      <w:r w:rsidRPr="0093422C">
        <w:rPr>
          <w:rFonts w:eastAsia="Times New Roman"/>
          <w:sz w:val="24"/>
          <w:lang w:val="ru-RU" w:eastAsia="ru-RU" w:bidi="ar-SA"/>
        </w:rPr>
        <w:br/>
      </w:r>
      <w:r w:rsidRPr="0093422C">
        <w:rPr>
          <w:rFonts w:eastAsia="Times New Roman"/>
          <w:sz w:val="24"/>
          <w:lang w:val="ru-RU" w:eastAsia="ru-RU" w:bidi="ar-SA"/>
        </w:rPr>
        <w:br/>
        <w:t>Находясь на тротуаре вблизи высокого здания, войдите в подъезд или отойдите на открытое место, чтобы избежать падающих обломков.</w:t>
      </w:r>
      <w:r w:rsidRPr="0093422C">
        <w:rPr>
          <w:rFonts w:eastAsia="Times New Roman"/>
          <w:sz w:val="24"/>
          <w:lang w:val="ru-RU" w:eastAsia="ru-RU" w:bidi="ar-SA"/>
        </w:rPr>
        <w:br/>
      </w:r>
      <w:r w:rsidRPr="0093422C">
        <w:rPr>
          <w:rFonts w:eastAsia="Times New Roman"/>
          <w:sz w:val="24"/>
          <w:lang w:val="ru-RU" w:eastAsia="ru-RU" w:bidi="ar-SA"/>
        </w:rPr>
        <w:br/>
        <w:t>Находясь в движущемся автомобиле, плавно затормозите подальше от высоких зданий, мостов и эстакад. Оставайтесь в машине до окончания толчков.</w:t>
      </w:r>
      <w:r w:rsidRPr="0093422C">
        <w:rPr>
          <w:rFonts w:eastAsia="Times New Roman"/>
          <w:sz w:val="24"/>
          <w:lang w:val="ru-RU" w:eastAsia="ru-RU" w:bidi="ar-SA"/>
        </w:rPr>
        <w:br/>
      </w:r>
      <w:r w:rsidRPr="0093422C">
        <w:rPr>
          <w:rFonts w:eastAsia="Times New Roman"/>
          <w:sz w:val="24"/>
          <w:lang w:val="ru-RU" w:eastAsia="ru-RU" w:bidi="ar-SA"/>
        </w:rPr>
        <w:br/>
        <w:t xml:space="preserve">Не удивляйтесь, ощутив повторные толчки. После первого сотрясения обычно наступает пауза, после которой может последовать повторный толчок. Это вызвано приходом различных сейсмических волн от одного и того же землетрясения. Кроме того, может иметь место и так называемый </w:t>
      </w:r>
      <w:proofErr w:type="spellStart"/>
      <w:r w:rsidRPr="0093422C">
        <w:rPr>
          <w:rFonts w:eastAsia="Times New Roman"/>
          <w:sz w:val="24"/>
          <w:lang w:val="ru-RU" w:eastAsia="ru-RU" w:bidi="ar-SA"/>
        </w:rPr>
        <w:t>афтершок</w:t>
      </w:r>
      <w:proofErr w:type="spellEnd"/>
      <w:r w:rsidRPr="0093422C">
        <w:rPr>
          <w:rFonts w:eastAsia="Times New Roman"/>
          <w:sz w:val="24"/>
          <w:lang w:val="ru-RU" w:eastAsia="ru-RU" w:bidi="ar-SA"/>
        </w:rPr>
        <w:t xml:space="preserve"> - новый толчок, следующий за основным. </w:t>
      </w:r>
      <w:proofErr w:type="spellStart"/>
      <w:r w:rsidRPr="0093422C">
        <w:rPr>
          <w:rFonts w:eastAsia="Times New Roman"/>
          <w:sz w:val="24"/>
          <w:lang w:val="ru-RU" w:eastAsia="ru-RU" w:bidi="ar-SA"/>
        </w:rPr>
        <w:t>Афтершоки</w:t>
      </w:r>
      <w:proofErr w:type="spellEnd"/>
      <w:r w:rsidRPr="0093422C">
        <w:rPr>
          <w:rFonts w:eastAsia="Times New Roman"/>
          <w:sz w:val="24"/>
          <w:lang w:val="ru-RU" w:eastAsia="ru-RU" w:bidi="ar-SA"/>
        </w:rPr>
        <w:t xml:space="preserve"> могут возникнуть через несколько минут, часов или даже дней после основного толчка. Иногда </w:t>
      </w:r>
      <w:proofErr w:type="spellStart"/>
      <w:r w:rsidRPr="0093422C">
        <w:rPr>
          <w:rFonts w:eastAsia="Times New Roman"/>
          <w:sz w:val="24"/>
          <w:lang w:val="ru-RU" w:eastAsia="ru-RU" w:bidi="ar-SA"/>
        </w:rPr>
        <w:t>афтершоки</w:t>
      </w:r>
      <w:proofErr w:type="spellEnd"/>
      <w:r w:rsidRPr="0093422C">
        <w:rPr>
          <w:rFonts w:eastAsia="Times New Roman"/>
          <w:sz w:val="24"/>
          <w:lang w:val="ru-RU" w:eastAsia="ru-RU" w:bidi="ar-SA"/>
        </w:rPr>
        <w:t xml:space="preserve"> вызывают повреждение или разрушение конструкций зданий, уже ослабленных основным толчком.</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b/>
          <w:bCs/>
          <w:sz w:val="24"/>
          <w:lang w:val="ru-RU" w:eastAsia="ru-RU" w:bidi="ar-SA"/>
        </w:rPr>
        <w:t>Что делать после землетрясения</w:t>
      </w:r>
      <w:proofErr w:type="gramStart"/>
      <w:r w:rsidRPr="0093422C">
        <w:rPr>
          <w:rFonts w:eastAsia="Times New Roman"/>
          <w:sz w:val="24"/>
          <w:lang w:val="ru-RU" w:eastAsia="ru-RU" w:bidi="ar-SA"/>
        </w:rPr>
        <w:br/>
      </w:r>
      <w:r w:rsidRPr="0093422C">
        <w:rPr>
          <w:rFonts w:eastAsia="Times New Roman"/>
          <w:sz w:val="24"/>
          <w:lang w:val="ru-RU" w:eastAsia="ru-RU" w:bidi="ar-SA"/>
        </w:rPr>
        <w:br/>
        <w:t>К</w:t>
      </w:r>
      <w:proofErr w:type="gramEnd"/>
      <w:r w:rsidRPr="0093422C">
        <w:rPr>
          <w:rFonts w:eastAsia="Times New Roman"/>
          <w:sz w:val="24"/>
          <w:lang w:val="ru-RU" w:eastAsia="ru-RU" w:bidi="ar-SA"/>
        </w:rPr>
        <w:t>огда сотрясения почвы прекратятся, вы, возможно, обнаружите существенные разрушения и пострадавших. При этом особенно важно, сохраняя спокойствие, немедленно начать помогать пострадавшим и раненым. Второе по важности дело - тушение возникших пожаров. После этого можно приступить к оценке ущерба и восстановительным работам.</w:t>
      </w:r>
      <w:r w:rsidRPr="0093422C">
        <w:rPr>
          <w:rFonts w:eastAsia="Times New Roman"/>
          <w:sz w:val="24"/>
          <w:lang w:val="ru-RU" w:eastAsia="ru-RU" w:bidi="ar-SA"/>
        </w:rPr>
        <w:br/>
      </w:r>
      <w:r w:rsidRPr="0093422C">
        <w:rPr>
          <w:rFonts w:eastAsia="Times New Roman"/>
          <w:sz w:val="24"/>
          <w:lang w:val="ru-RU" w:eastAsia="ru-RU" w:bidi="ar-SA"/>
        </w:rPr>
        <w:br/>
        <w:t>Сохраняйте спокойствие и внимательно оцените обстановку.</w:t>
      </w:r>
      <w:r w:rsidRPr="0093422C">
        <w:rPr>
          <w:rFonts w:eastAsia="Times New Roman"/>
          <w:sz w:val="24"/>
          <w:lang w:val="ru-RU" w:eastAsia="ru-RU" w:bidi="ar-SA"/>
        </w:rPr>
        <w:br/>
      </w:r>
      <w:r w:rsidRPr="0093422C">
        <w:rPr>
          <w:rFonts w:eastAsia="Times New Roman"/>
          <w:sz w:val="24"/>
          <w:lang w:val="ru-RU" w:eastAsia="ru-RU" w:bidi="ar-SA"/>
        </w:rPr>
        <w:br/>
        <w:t xml:space="preserve">Помогите раненым. Окажите им первую медицинскую помощь, укройте одеялами, чтобы не допустить охлаждения. Направьте к </w:t>
      </w:r>
      <w:proofErr w:type="gramStart"/>
      <w:r w:rsidRPr="0093422C">
        <w:rPr>
          <w:rFonts w:eastAsia="Times New Roman"/>
          <w:sz w:val="24"/>
          <w:lang w:val="ru-RU" w:eastAsia="ru-RU" w:bidi="ar-SA"/>
        </w:rPr>
        <w:t>нуждающимся</w:t>
      </w:r>
      <w:proofErr w:type="gramEnd"/>
      <w:r w:rsidRPr="0093422C">
        <w:rPr>
          <w:rFonts w:eastAsia="Times New Roman"/>
          <w:sz w:val="24"/>
          <w:lang w:val="ru-RU" w:eastAsia="ru-RU" w:bidi="ar-SA"/>
        </w:rPr>
        <w:t xml:space="preserve"> врача.</w:t>
      </w:r>
      <w:r w:rsidRPr="0093422C">
        <w:rPr>
          <w:rFonts w:eastAsia="Times New Roman"/>
          <w:sz w:val="24"/>
          <w:lang w:val="ru-RU" w:eastAsia="ru-RU" w:bidi="ar-SA"/>
        </w:rPr>
        <w:br/>
      </w:r>
      <w:r w:rsidRPr="0093422C">
        <w:rPr>
          <w:rFonts w:eastAsia="Times New Roman"/>
          <w:sz w:val="24"/>
          <w:lang w:val="ru-RU" w:eastAsia="ru-RU" w:bidi="ar-SA"/>
        </w:rPr>
        <w:br/>
        <w:t>Постарайтесь обнаружить очаги пожаров и, если возможно, примите меры к их тушению.</w:t>
      </w:r>
      <w:r w:rsidRPr="0093422C">
        <w:rPr>
          <w:rFonts w:eastAsia="Times New Roman"/>
          <w:sz w:val="24"/>
          <w:lang w:val="ru-RU" w:eastAsia="ru-RU" w:bidi="ar-SA"/>
        </w:rPr>
        <w:br/>
      </w:r>
      <w:r w:rsidRPr="0093422C">
        <w:rPr>
          <w:rFonts w:eastAsia="Times New Roman"/>
          <w:sz w:val="24"/>
          <w:lang w:val="ru-RU" w:eastAsia="ru-RU" w:bidi="ar-SA"/>
        </w:rPr>
        <w:br/>
        <w:t>Осмотрите коммуникации на предмет повреждения. Перекройте газовые вентили, если есть опасность утечки. Определяйте утечку газа по запаху, никогда не пользуйтесь для этого спичками или свечой. Если есть опасность повреждения проводки, отключите электричество. Перекройте воду, если обнаружилось повреждение водопроводных труб.</w:t>
      </w:r>
      <w:r w:rsidRPr="0093422C">
        <w:rPr>
          <w:rFonts w:eastAsia="Times New Roman"/>
          <w:sz w:val="24"/>
          <w:lang w:val="ru-RU" w:eastAsia="ru-RU" w:bidi="ar-SA"/>
        </w:rPr>
        <w:br/>
      </w:r>
      <w:r w:rsidRPr="0093422C">
        <w:rPr>
          <w:rFonts w:eastAsia="Times New Roman"/>
          <w:sz w:val="24"/>
          <w:lang w:val="ru-RU" w:eastAsia="ru-RU" w:bidi="ar-SA"/>
        </w:rPr>
        <w:br/>
        <w:t>Не пользуйтесь автомобилем, кроме случаев, когда это требуется для обеспечения безопасности или для оказания помощи.</w:t>
      </w:r>
      <w:r w:rsidRPr="0093422C">
        <w:rPr>
          <w:rFonts w:eastAsia="Times New Roman"/>
          <w:sz w:val="24"/>
          <w:lang w:val="ru-RU" w:eastAsia="ru-RU" w:bidi="ar-SA"/>
        </w:rPr>
        <w:br/>
      </w:r>
      <w:r w:rsidRPr="0093422C">
        <w:rPr>
          <w:rFonts w:eastAsia="Times New Roman"/>
          <w:sz w:val="24"/>
          <w:lang w:val="ru-RU" w:eastAsia="ru-RU" w:bidi="ar-SA"/>
        </w:rPr>
        <w:br/>
        <w:t>Не пользуйтесь телефоном, кроме как для вызова помощи, сообщений о серьезных происшествиях, ранениях или преступлениях. Перегрузка телефонных линий снижает эффективность работы аварийных служб, и было бы легкомыслием пользоваться телефоном для личных нужд или удовлетворения любопытства. Когда напряжение спадет, свяжитесь с родными и друзьями, чтобы сообщить им, что вы в безопасности.</w:t>
      </w:r>
      <w:r w:rsidRPr="0093422C">
        <w:rPr>
          <w:rFonts w:eastAsia="Times New Roman"/>
          <w:sz w:val="24"/>
          <w:lang w:val="ru-RU" w:eastAsia="ru-RU" w:bidi="ar-SA"/>
        </w:rPr>
        <w:br/>
      </w:r>
      <w:r w:rsidRPr="0093422C">
        <w:rPr>
          <w:rFonts w:eastAsia="Times New Roman"/>
          <w:sz w:val="24"/>
          <w:lang w:val="ru-RU" w:eastAsia="ru-RU" w:bidi="ar-SA"/>
        </w:rPr>
        <w:br/>
        <w:t>Не отправляйтесь осматривать местность и не заходите в районы разрушений, если только там не требуется ваша помощь. Избегайте прибрежной полосы, где возможно появление цунами.</w:t>
      </w:r>
      <w:r w:rsidRPr="0093422C">
        <w:rPr>
          <w:rFonts w:eastAsia="Times New Roman"/>
          <w:sz w:val="24"/>
          <w:lang w:val="ru-RU" w:eastAsia="ru-RU" w:bidi="ar-SA"/>
        </w:rPr>
        <w:br/>
      </w:r>
      <w:r w:rsidRPr="0093422C">
        <w:rPr>
          <w:rFonts w:eastAsia="Times New Roman"/>
          <w:sz w:val="24"/>
          <w:lang w:val="ru-RU" w:eastAsia="ru-RU" w:bidi="ar-SA"/>
        </w:rPr>
        <w:br/>
        <w:t>По возможности не пользуйтесь туалетом, пока не убедитесь, что канализационная сеть не повреждена.</w:t>
      </w:r>
      <w:r w:rsidRPr="0093422C">
        <w:rPr>
          <w:rFonts w:eastAsia="Times New Roman"/>
          <w:sz w:val="24"/>
          <w:lang w:val="ru-RU" w:eastAsia="ru-RU" w:bidi="ar-SA"/>
        </w:rPr>
        <w:br/>
      </w:r>
      <w:r w:rsidRPr="0093422C">
        <w:rPr>
          <w:rFonts w:eastAsia="Times New Roman"/>
          <w:sz w:val="24"/>
          <w:lang w:val="ru-RU" w:eastAsia="ru-RU" w:bidi="ar-SA"/>
        </w:rPr>
        <w:br/>
        <w:t xml:space="preserve">Будьте предельно осторожными, проходя мимо поврежденных зданий. Обвалы могут произойти внезапно, кроме того, имеется опасность из-за утечки газа, повреждения проводки, разбитых </w:t>
      </w:r>
      <w:r w:rsidRPr="0093422C">
        <w:rPr>
          <w:rFonts w:eastAsia="Times New Roman"/>
          <w:sz w:val="24"/>
          <w:lang w:val="ru-RU" w:eastAsia="ru-RU" w:bidi="ar-SA"/>
        </w:rPr>
        <w:lastRenderedPageBreak/>
        <w:t>стекол и пр.</w:t>
      </w:r>
      <w:r w:rsidRPr="0093422C">
        <w:rPr>
          <w:rFonts w:eastAsia="Times New Roman"/>
          <w:sz w:val="24"/>
          <w:lang w:val="ru-RU" w:eastAsia="ru-RU" w:bidi="ar-SA"/>
        </w:rPr>
        <w:br/>
      </w:r>
      <w:r w:rsidRPr="0093422C">
        <w:rPr>
          <w:rFonts w:eastAsia="Times New Roman"/>
          <w:sz w:val="24"/>
          <w:lang w:val="ru-RU" w:eastAsia="ru-RU" w:bidi="ar-SA"/>
        </w:rPr>
        <w:br/>
        <w:t>Ликвидируйте пролитые опасные жидкости (бензин, химреактивы и др.) и предупредите о них других.</w:t>
      </w:r>
      <w:r w:rsidRPr="0093422C">
        <w:rPr>
          <w:rFonts w:eastAsia="Times New Roman"/>
          <w:sz w:val="24"/>
          <w:lang w:val="ru-RU" w:eastAsia="ru-RU" w:bidi="ar-SA"/>
        </w:rPr>
        <w:br/>
      </w:r>
      <w:r w:rsidRPr="0093422C">
        <w:rPr>
          <w:rFonts w:eastAsia="Times New Roman"/>
          <w:sz w:val="24"/>
          <w:lang w:val="ru-RU" w:eastAsia="ru-RU" w:bidi="ar-SA"/>
        </w:rPr>
        <w:br/>
        <w:t>Внимательно слушайте объявления по радио.</w:t>
      </w:r>
      <w:r w:rsidRPr="0093422C">
        <w:rPr>
          <w:rFonts w:eastAsia="Times New Roman"/>
          <w:sz w:val="24"/>
          <w:lang w:val="ru-RU" w:eastAsia="ru-RU" w:bidi="ar-SA"/>
        </w:rPr>
        <w:br/>
      </w:r>
      <w:r w:rsidRPr="0093422C">
        <w:rPr>
          <w:rFonts w:eastAsia="Times New Roman"/>
          <w:sz w:val="24"/>
          <w:lang w:val="ru-RU" w:eastAsia="ru-RU" w:bidi="ar-SA"/>
        </w:rPr>
        <w:br/>
        <w:t>Старайтесь поддерживать и ободрять детей и тех, кто психологически травмирован происходящим. Не распространяйте слухов.</w:t>
      </w:r>
      <w:r w:rsidRPr="0093422C">
        <w:rPr>
          <w:rFonts w:eastAsia="Times New Roman"/>
          <w:sz w:val="24"/>
          <w:lang w:val="ru-RU" w:eastAsia="ru-RU" w:bidi="ar-SA"/>
        </w:rPr>
        <w:br/>
      </w:r>
      <w:r w:rsidRPr="0093422C">
        <w:rPr>
          <w:rFonts w:eastAsia="Times New Roman"/>
          <w:sz w:val="24"/>
          <w:lang w:val="ru-RU" w:eastAsia="ru-RU" w:bidi="ar-SA"/>
        </w:rPr>
        <w:br/>
        <w:t>Содействуйте милиции, войскам, пожарным, неотложной медицинской помощи и другим людям, участвующим в проведении спасательных и восстановительных работ.</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b/>
          <w:bCs/>
          <w:sz w:val="24"/>
          <w:lang w:val="ru-RU" w:eastAsia="ru-RU" w:bidi="ar-SA"/>
        </w:rPr>
        <w:t>Если вы оказались в завале</w:t>
      </w:r>
      <w:r w:rsidRPr="0093422C">
        <w:rPr>
          <w:rFonts w:eastAsia="Times New Roman"/>
          <w:sz w:val="24"/>
          <w:lang w:val="ru-RU" w:eastAsia="ru-RU" w:bidi="ar-SA"/>
        </w:rPr>
        <w:br/>
      </w:r>
      <w:r w:rsidRPr="0093422C">
        <w:rPr>
          <w:rFonts w:eastAsia="Times New Roman"/>
          <w:sz w:val="24"/>
          <w:lang w:val="ru-RU" w:eastAsia="ru-RU" w:bidi="ar-SA"/>
        </w:rPr>
        <w:br/>
        <w:t>Спокойно оцените обстановку. Окажите себе первую помощь, если она необходима: остановите кровотечение, наложи</w:t>
      </w:r>
      <w:r w:rsidRPr="0093422C">
        <w:rPr>
          <w:rFonts w:eastAsia="Times New Roman"/>
          <w:sz w:val="24"/>
          <w:lang w:val="ru-RU" w:eastAsia="ru-RU" w:bidi="ar-SA"/>
        </w:rPr>
        <w:softHyphen/>
        <w:t>те повязку.</w:t>
      </w:r>
      <w:r w:rsidRPr="0093422C">
        <w:rPr>
          <w:rFonts w:eastAsia="Times New Roman"/>
          <w:sz w:val="24"/>
          <w:lang w:val="ru-RU" w:eastAsia="ru-RU" w:bidi="ar-SA"/>
        </w:rPr>
        <w:br/>
      </w:r>
      <w:r w:rsidRPr="0093422C">
        <w:rPr>
          <w:rFonts w:eastAsia="Times New Roman"/>
          <w:sz w:val="24"/>
          <w:lang w:val="ru-RU" w:eastAsia="ru-RU" w:bidi="ar-SA"/>
        </w:rPr>
        <w:br/>
        <w:t>Окажите помощь тем, кто рядом с вами, помогите им успокоиться. Постарайтесь установить связь с людьми, находящимися вне завала (голосом, стуком).</w:t>
      </w:r>
      <w:r w:rsidRPr="0093422C">
        <w:rPr>
          <w:rFonts w:eastAsia="Times New Roman"/>
          <w:sz w:val="24"/>
          <w:lang w:val="ru-RU" w:eastAsia="ru-RU" w:bidi="ar-SA"/>
        </w:rPr>
        <w:br/>
      </w:r>
      <w:r w:rsidRPr="0093422C">
        <w:rPr>
          <w:rFonts w:eastAsia="Times New Roman"/>
          <w:sz w:val="24"/>
          <w:lang w:val="ru-RU" w:eastAsia="ru-RU" w:bidi="ar-SA"/>
        </w:rPr>
        <w:br/>
        <w:t>Помните: помощь придет, главное - дождаться ее. Экономьте силы. Человек может сохранять жизнеспособность (без воды и пищи) более полумесяца.</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b/>
          <w:bCs/>
          <w:sz w:val="24"/>
          <w:lang w:val="ru-RU" w:eastAsia="ru-RU" w:bidi="ar-SA"/>
        </w:rPr>
        <w:t>Если рядом с вами в завале люди</w:t>
      </w:r>
      <w:proofErr w:type="gramStart"/>
      <w:r w:rsidRPr="0093422C">
        <w:rPr>
          <w:rFonts w:eastAsia="Times New Roman"/>
          <w:sz w:val="24"/>
          <w:lang w:val="ru-RU" w:eastAsia="ru-RU" w:bidi="ar-SA"/>
        </w:rPr>
        <w:br/>
      </w:r>
      <w:r w:rsidRPr="0093422C">
        <w:rPr>
          <w:rFonts w:eastAsia="Times New Roman"/>
          <w:sz w:val="24"/>
          <w:lang w:val="ru-RU" w:eastAsia="ru-RU" w:bidi="ar-SA"/>
        </w:rPr>
        <w:br/>
        <w:t>О</w:t>
      </w:r>
      <w:proofErr w:type="gramEnd"/>
      <w:r w:rsidRPr="0093422C">
        <w:rPr>
          <w:rFonts w:eastAsia="Times New Roman"/>
          <w:sz w:val="24"/>
          <w:lang w:val="ru-RU" w:eastAsia="ru-RU" w:bidi="ar-SA"/>
        </w:rPr>
        <w:t>смотритесь. Постарайтесь найти людей, не впавших в состояние депрессии, объединяйтесь с ними и немедленно приступайте к проведению поисково-спасательных работ.</w:t>
      </w:r>
      <w:r w:rsidRPr="0093422C">
        <w:rPr>
          <w:rFonts w:eastAsia="Times New Roman"/>
          <w:sz w:val="24"/>
          <w:lang w:val="ru-RU" w:eastAsia="ru-RU" w:bidi="ar-SA"/>
        </w:rPr>
        <w:br/>
      </w:r>
      <w:r w:rsidRPr="0093422C">
        <w:rPr>
          <w:rFonts w:eastAsia="Times New Roman"/>
          <w:sz w:val="24"/>
          <w:lang w:val="ru-RU" w:eastAsia="ru-RU" w:bidi="ar-SA"/>
        </w:rPr>
        <w:br/>
        <w:t>Установите связь с потерпевшими. При получении от людей, находящихся в завале, ответных звуковых сигналов надо стремиться установить с пострадавшими двухстороннюю связь путем периодического перестукивания, а если это возможно, то и обеспечить подачу им свежего воздуха, воды, медикаментов.</w:t>
      </w:r>
      <w:r w:rsidRPr="0093422C">
        <w:rPr>
          <w:rFonts w:eastAsia="Times New Roman"/>
          <w:sz w:val="24"/>
          <w:lang w:val="ru-RU" w:eastAsia="ru-RU" w:bidi="ar-SA"/>
        </w:rPr>
        <w:br/>
      </w:r>
      <w:r w:rsidRPr="0093422C">
        <w:rPr>
          <w:rFonts w:eastAsia="Times New Roman"/>
          <w:sz w:val="24"/>
          <w:lang w:val="ru-RU" w:eastAsia="ru-RU" w:bidi="ar-SA"/>
        </w:rPr>
        <w:br/>
        <w:t>Для извлечения человека из-под завала либо разбирают завал сверху или сбоку, либо пробивают проем из соседнего помещения, либо же проделывают лаз-проход в завале.</w:t>
      </w:r>
      <w:r w:rsidRPr="0093422C">
        <w:rPr>
          <w:rFonts w:eastAsia="Times New Roman"/>
          <w:sz w:val="24"/>
          <w:lang w:val="ru-RU" w:eastAsia="ru-RU" w:bidi="ar-SA"/>
        </w:rPr>
        <w:br/>
      </w:r>
      <w:r w:rsidRPr="0093422C">
        <w:rPr>
          <w:rFonts w:eastAsia="Times New Roman"/>
          <w:sz w:val="24"/>
          <w:lang w:val="ru-RU" w:eastAsia="ru-RU" w:bidi="ar-SA"/>
        </w:rPr>
        <w:br/>
        <w:t>В зависимости от обстановки используйте тот способ, который является менее трудоемким, обеспечивает быстрое спасение пострадавшего, его и вашу безопасность.</w:t>
      </w:r>
      <w:r w:rsidRPr="0093422C">
        <w:rPr>
          <w:rFonts w:eastAsia="Times New Roman"/>
          <w:sz w:val="24"/>
          <w:lang w:val="ru-RU" w:eastAsia="ru-RU" w:bidi="ar-SA"/>
        </w:rPr>
        <w:br/>
      </w:r>
      <w:r w:rsidRPr="0093422C">
        <w:rPr>
          <w:rFonts w:eastAsia="Times New Roman"/>
          <w:sz w:val="24"/>
          <w:lang w:val="ru-RU" w:eastAsia="ru-RU" w:bidi="ar-SA"/>
        </w:rPr>
        <w:br/>
        <w:t>В ряде случаев вместо разборки завала целесообразно пробить проем в стене или проделать лаз-проход.</w:t>
      </w:r>
      <w:r w:rsidRPr="0093422C">
        <w:rPr>
          <w:rFonts w:eastAsia="Times New Roman"/>
          <w:sz w:val="24"/>
          <w:lang w:val="ru-RU" w:eastAsia="ru-RU" w:bidi="ar-SA"/>
        </w:rPr>
        <w:br/>
      </w:r>
      <w:r w:rsidRPr="0093422C">
        <w:rPr>
          <w:rFonts w:eastAsia="Times New Roman"/>
          <w:sz w:val="24"/>
          <w:lang w:val="ru-RU" w:eastAsia="ru-RU" w:bidi="ar-SA"/>
        </w:rPr>
        <w:br/>
        <w:t>Правильно организуйте работы по оборудованию лаза-прохода!</w:t>
      </w:r>
      <w:r w:rsidRPr="0093422C">
        <w:rPr>
          <w:rFonts w:eastAsia="Times New Roman"/>
          <w:sz w:val="24"/>
          <w:lang w:val="ru-RU" w:eastAsia="ru-RU" w:bidi="ar-SA"/>
        </w:rPr>
        <w:br/>
      </w:r>
      <w:r w:rsidRPr="0093422C">
        <w:rPr>
          <w:rFonts w:eastAsia="Times New Roman"/>
          <w:sz w:val="24"/>
          <w:lang w:val="ru-RU" w:eastAsia="ru-RU" w:bidi="ar-SA"/>
        </w:rPr>
        <w:br/>
        <w:t>Выберите место для проделывания лаза-прохода (не выбирайте участки с нагромождением глыб, они могут опрокинуться или осесть и тем самым затруднят работу).</w:t>
      </w:r>
      <w:r w:rsidRPr="0093422C">
        <w:rPr>
          <w:rFonts w:eastAsia="Times New Roman"/>
          <w:sz w:val="24"/>
          <w:lang w:val="ru-RU" w:eastAsia="ru-RU" w:bidi="ar-SA"/>
        </w:rPr>
        <w:br/>
      </w:r>
      <w:r w:rsidRPr="0093422C">
        <w:rPr>
          <w:rFonts w:eastAsia="Times New Roman"/>
          <w:sz w:val="24"/>
          <w:lang w:val="ru-RU" w:eastAsia="ru-RU" w:bidi="ar-SA"/>
        </w:rPr>
        <w:br/>
        <w:t>Особое внимание уделяйте укреплению элементов лаза-прохода крепежными стойками, перекладинами, распорками. Помните, возможны повторные подземные толчки, которые могут привести к разрушению лаза-прохода.</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sz w:val="24"/>
          <w:lang w:val="ru-RU" w:eastAsia="ru-RU" w:bidi="ar-SA"/>
        </w:rPr>
        <w:lastRenderedPageBreak/>
        <w:t>По мере приближения к пострадавшему с пути убирают все, что может помешать извлечению человека и нанести ему дополнительные травмы. Вначале удаляют крупные обломки, затем мелкие. У самого потерпевшего в первую очередь освободите голову и верхнюю часть туловища, затем конечности, не забывая накладывать на них жгуты выше мест, подвергшихся длительному сдавливанию. Горящие и тлеющие предметы должны быть извлечены из завала и потушены во избежание ожогов, отравления угарным газом.</w:t>
      </w:r>
      <w:r w:rsidRPr="0093422C">
        <w:rPr>
          <w:rFonts w:eastAsia="Times New Roman"/>
          <w:sz w:val="24"/>
          <w:lang w:val="ru-RU" w:eastAsia="ru-RU" w:bidi="ar-SA"/>
        </w:rPr>
        <w:br/>
      </w:r>
      <w:r w:rsidRPr="0093422C">
        <w:rPr>
          <w:rFonts w:eastAsia="Times New Roman"/>
          <w:sz w:val="24"/>
          <w:lang w:val="ru-RU" w:eastAsia="ru-RU" w:bidi="ar-SA"/>
        </w:rPr>
        <w:br/>
        <w:t>Окажите первую медицинскую помощь пострадавшим.</w:t>
      </w:r>
      <w:r w:rsidRPr="0093422C">
        <w:rPr>
          <w:rFonts w:eastAsia="Times New Roman"/>
          <w:sz w:val="24"/>
          <w:lang w:val="ru-RU" w:eastAsia="ru-RU" w:bidi="ar-SA"/>
        </w:rPr>
        <w:br/>
      </w:r>
      <w:r w:rsidRPr="0093422C">
        <w:rPr>
          <w:rFonts w:eastAsia="Times New Roman"/>
          <w:sz w:val="24"/>
          <w:lang w:val="ru-RU" w:eastAsia="ru-RU" w:bidi="ar-SA"/>
        </w:rPr>
        <w:br/>
        <w:t>Обязательно дождитесь прихода профессиональных спасателей, поделитесь с ними своими наблюдениями, ответьте на интересующие их вопросы.</w:t>
      </w:r>
      <w:r w:rsidRPr="0093422C">
        <w:rPr>
          <w:rFonts w:eastAsia="Times New Roman"/>
          <w:sz w:val="24"/>
          <w:lang w:val="ru-RU" w:eastAsia="ru-RU" w:bidi="ar-SA"/>
        </w:rPr>
        <w:br/>
      </w:r>
      <w:r w:rsidRPr="0093422C">
        <w:rPr>
          <w:rFonts w:eastAsia="Times New Roman"/>
          <w:sz w:val="24"/>
          <w:lang w:val="ru-RU" w:eastAsia="ru-RU" w:bidi="ar-SA"/>
        </w:rPr>
        <w:br/>
        <w:t>ПОМНИТЕ! От ваших умелых действий во многом зависит жизнь людей, оказавшихся в беде.</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b/>
          <w:bCs/>
          <w:sz w:val="24"/>
          <w:lang w:val="ru-RU" w:eastAsia="ru-RU" w:bidi="ar-SA"/>
        </w:rPr>
        <w:t>Как приготовиться к землетрясению</w:t>
      </w:r>
      <w:proofErr w:type="gramStart"/>
      <w:r w:rsidRPr="0093422C">
        <w:rPr>
          <w:rFonts w:eastAsia="Times New Roman"/>
          <w:sz w:val="24"/>
          <w:lang w:val="ru-RU" w:eastAsia="ru-RU" w:bidi="ar-SA"/>
        </w:rPr>
        <w:br/>
      </w:r>
      <w:r w:rsidRPr="0093422C">
        <w:rPr>
          <w:rFonts w:eastAsia="Times New Roman"/>
          <w:sz w:val="24"/>
          <w:lang w:val="ru-RU" w:eastAsia="ru-RU" w:bidi="ar-SA"/>
        </w:rPr>
        <w:br/>
        <w:t>К</w:t>
      </w:r>
      <w:proofErr w:type="gramEnd"/>
      <w:r w:rsidRPr="0093422C">
        <w:rPr>
          <w:rFonts w:eastAsia="Times New Roman"/>
          <w:sz w:val="24"/>
          <w:lang w:val="ru-RU" w:eastAsia="ru-RU" w:bidi="ar-SA"/>
        </w:rPr>
        <w:t>аждый живущий в сейсмоопасном районе должен сознательно и систематически планировать свои действия во время возможного землетрясения. У вас значительно больше шансов сохранить спокойствие и способность к разумным действиям, если вы все заранее продумаете - свои действия дома, на работе, в магазине, на улице, в автомобиле и в других местах, где вы бываете.</w:t>
      </w:r>
      <w:r w:rsidRPr="0093422C">
        <w:rPr>
          <w:rFonts w:eastAsia="Times New Roman"/>
          <w:sz w:val="24"/>
          <w:lang w:val="ru-RU" w:eastAsia="ru-RU" w:bidi="ar-SA"/>
        </w:rPr>
        <w:br/>
      </w:r>
      <w:r w:rsidRPr="0093422C">
        <w:rPr>
          <w:rFonts w:eastAsia="Times New Roman"/>
          <w:sz w:val="24"/>
          <w:lang w:val="ru-RU" w:eastAsia="ru-RU" w:bidi="ar-SA"/>
        </w:rPr>
        <w:br/>
        <w:t>Ниже следует перечень приготовлений, которые могут быть сделаны, имея в виду возможное землетрясение. Часть из них - простейшие меры, которые могут быть приняты немедленно, другие рекомендации адресованы к тем, кто готов потратить свое время и силы для обеспечения дополнительной безопасности.</w:t>
      </w:r>
      <w:r w:rsidRPr="0093422C">
        <w:rPr>
          <w:rFonts w:eastAsia="Times New Roman"/>
          <w:sz w:val="24"/>
          <w:lang w:val="ru-RU" w:eastAsia="ru-RU" w:bidi="ar-SA"/>
        </w:rPr>
        <w:br/>
      </w:r>
      <w:r w:rsidRPr="0093422C">
        <w:rPr>
          <w:rFonts w:eastAsia="Times New Roman"/>
          <w:sz w:val="24"/>
          <w:lang w:val="ru-RU" w:eastAsia="ru-RU" w:bidi="ar-SA"/>
        </w:rPr>
        <w:br/>
        <w:t>Заранее наметьте наиболее экономный и безопасный путь выхода из помещения в случае землетрясения. Помните, что оно может произойти ночью, а двери и коридоры будут забиты людьми. Двери также может заклинить.</w:t>
      </w:r>
      <w:r w:rsidRPr="0093422C">
        <w:rPr>
          <w:rFonts w:eastAsia="Times New Roman"/>
          <w:sz w:val="24"/>
          <w:lang w:val="ru-RU" w:eastAsia="ru-RU" w:bidi="ar-SA"/>
        </w:rPr>
        <w:br/>
      </w:r>
      <w:r w:rsidRPr="0093422C">
        <w:rPr>
          <w:rFonts w:eastAsia="Times New Roman"/>
          <w:sz w:val="24"/>
          <w:lang w:val="ru-RU" w:eastAsia="ru-RU" w:bidi="ar-SA"/>
        </w:rPr>
        <w:br/>
        <w:t>Заранее определите наиболее безопасные места в квартире (внутренние углы у капитальных стен, проемы внутренних дверей, столы, кровати).</w:t>
      </w:r>
      <w:r w:rsidRPr="0093422C">
        <w:rPr>
          <w:rFonts w:eastAsia="Times New Roman"/>
          <w:sz w:val="24"/>
          <w:lang w:val="ru-RU" w:eastAsia="ru-RU" w:bidi="ar-SA"/>
        </w:rPr>
        <w:br/>
      </w:r>
      <w:r w:rsidRPr="0093422C">
        <w:rPr>
          <w:rFonts w:eastAsia="Times New Roman"/>
          <w:sz w:val="24"/>
          <w:lang w:val="ru-RU" w:eastAsia="ru-RU" w:bidi="ar-SA"/>
        </w:rPr>
        <w:br/>
        <w:t>Научите занимать безопасное место детей, а также других членов вашей семьи.</w:t>
      </w:r>
      <w:r w:rsidRPr="0093422C">
        <w:rPr>
          <w:rFonts w:eastAsia="Times New Roman"/>
          <w:sz w:val="24"/>
          <w:lang w:val="ru-RU" w:eastAsia="ru-RU" w:bidi="ar-SA"/>
        </w:rPr>
        <w:br/>
      </w:r>
      <w:r w:rsidRPr="0093422C">
        <w:rPr>
          <w:rFonts w:eastAsia="Times New Roman"/>
          <w:sz w:val="24"/>
          <w:lang w:val="ru-RU" w:eastAsia="ru-RU" w:bidi="ar-SA"/>
        </w:rPr>
        <w:br/>
        <w:t>Не держите без крайней необходимости тяжелые вещи на шкафах и полках.</w:t>
      </w:r>
      <w:r w:rsidRPr="0093422C">
        <w:rPr>
          <w:rFonts w:eastAsia="Times New Roman"/>
          <w:sz w:val="24"/>
          <w:lang w:val="ru-RU" w:eastAsia="ru-RU" w:bidi="ar-SA"/>
        </w:rPr>
        <w:br/>
      </w:r>
      <w:r w:rsidRPr="0093422C">
        <w:rPr>
          <w:rFonts w:eastAsia="Times New Roman"/>
          <w:sz w:val="24"/>
          <w:lang w:val="ru-RU" w:eastAsia="ru-RU" w:bidi="ar-SA"/>
        </w:rPr>
        <w:br/>
        <w:t>Выясните, как отключается газ, электричество и вода в вашем доме и других местах, где вы бываете. Если для перекрытия магистрали нужен гаечный ключ, положите (или привяжите) его поблизости от перекрываемого вентиля.</w:t>
      </w:r>
      <w:r w:rsidRPr="0093422C">
        <w:rPr>
          <w:rFonts w:eastAsia="Times New Roman"/>
          <w:sz w:val="24"/>
          <w:lang w:val="ru-RU" w:eastAsia="ru-RU" w:bidi="ar-SA"/>
        </w:rPr>
        <w:br/>
      </w:r>
      <w:r w:rsidRPr="0093422C">
        <w:rPr>
          <w:rFonts w:eastAsia="Times New Roman"/>
          <w:sz w:val="24"/>
          <w:lang w:val="ru-RU" w:eastAsia="ru-RU" w:bidi="ar-SA"/>
        </w:rPr>
        <w:br/>
        <w:t>Имейте наготове аптечку первой помощи и овладейте приемами ее оказания. Если вы постоянно принимаете какие-либо лекарства, имейте неприкосновенный запас препаратов, необходимых вам и вашим близким.</w:t>
      </w:r>
      <w:r w:rsidRPr="0093422C">
        <w:rPr>
          <w:rFonts w:eastAsia="Times New Roman"/>
          <w:sz w:val="24"/>
          <w:lang w:val="ru-RU" w:eastAsia="ru-RU" w:bidi="ar-SA"/>
        </w:rPr>
        <w:br/>
      </w:r>
      <w:r w:rsidRPr="0093422C">
        <w:rPr>
          <w:rFonts w:eastAsia="Times New Roman"/>
          <w:sz w:val="24"/>
          <w:lang w:val="ru-RU" w:eastAsia="ru-RU" w:bidi="ar-SA"/>
        </w:rPr>
        <w:br/>
        <w:t>Всегда имейте под рукой радиоприемник на батарейках, карманный фонарь и запас батареек для них.</w:t>
      </w:r>
      <w:r w:rsidRPr="0093422C">
        <w:rPr>
          <w:rFonts w:eastAsia="Times New Roman"/>
          <w:sz w:val="24"/>
          <w:lang w:val="ru-RU" w:eastAsia="ru-RU" w:bidi="ar-SA"/>
        </w:rPr>
        <w:br/>
      </w:r>
      <w:r w:rsidRPr="0093422C">
        <w:rPr>
          <w:rFonts w:eastAsia="Times New Roman"/>
          <w:sz w:val="24"/>
          <w:lang w:val="ru-RU" w:eastAsia="ru-RU" w:bidi="ar-SA"/>
        </w:rPr>
        <w:br/>
        <w:t>Прикрепите к стенам книжные шкафы и другую тяжелую мебель, которая может опрокинуться.</w:t>
      </w:r>
      <w:r w:rsidRPr="0093422C">
        <w:rPr>
          <w:rFonts w:eastAsia="Times New Roman"/>
          <w:sz w:val="24"/>
          <w:lang w:val="ru-RU" w:eastAsia="ru-RU" w:bidi="ar-SA"/>
        </w:rPr>
        <w:br/>
      </w:r>
      <w:r w:rsidRPr="0093422C">
        <w:rPr>
          <w:rFonts w:eastAsia="Times New Roman"/>
          <w:sz w:val="24"/>
          <w:lang w:val="ru-RU" w:eastAsia="ru-RU" w:bidi="ar-SA"/>
        </w:rPr>
        <w:br/>
        <w:t>Храните огнеопасные и ядовитые материалы в надежном месте, где они не могут разлиться.</w:t>
      </w:r>
      <w:r w:rsidRPr="0093422C">
        <w:rPr>
          <w:rFonts w:eastAsia="Times New Roman"/>
          <w:sz w:val="24"/>
          <w:lang w:val="ru-RU" w:eastAsia="ru-RU" w:bidi="ar-SA"/>
        </w:rPr>
        <w:br/>
      </w:r>
      <w:r w:rsidRPr="0093422C">
        <w:rPr>
          <w:rFonts w:eastAsia="Times New Roman"/>
          <w:sz w:val="24"/>
          <w:lang w:val="ru-RU" w:eastAsia="ru-RU" w:bidi="ar-SA"/>
        </w:rPr>
        <w:br/>
      </w:r>
      <w:r w:rsidRPr="0093422C">
        <w:rPr>
          <w:rFonts w:eastAsia="Times New Roman"/>
          <w:sz w:val="24"/>
          <w:lang w:val="ru-RU" w:eastAsia="ru-RU" w:bidi="ar-SA"/>
        </w:rPr>
        <w:lastRenderedPageBreak/>
        <w:t>Проследите, чтобы ваша кровать располагалась подальше от больших окон, зеркал и тяжелых предметов, могущих упасть.</w:t>
      </w:r>
      <w:r w:rsidRPr="0093422C">
        <w:rPr>
          <w:rFonts w:eastAsia="Times New Roman"/>
          <w:sz w:val="24"/>
          <w:lang w:val="ru-RU" w:eastAsia="ru-RU" w:bidi="ar-SA"/>
        </w:rPr>
        <w:br/>
      </w:r>
      <w:r w:rsidRPr="0093422C">
        <w:rPr>
          <w:rFonts w:eastAsia="Times New Roman"/>
          <w:sz w:val="24"/>
          <w:lang w:val="ru-RU" w:eastAsia="ru-RU" w:bidi="ar-SA"/>
        </w:rPr>
        <w:br/>
        <w:t>Проверьте состояние вашего дома, определите, какие требуются меры по его укреплению.</w:t>
      </w:r>
      <w:r w:rsidRPr="0093422C">
        <w:rPr>
          <w:rFonts w:eastAsia="Times New Roman"/>
          <w:sz w:val="24"/>
          <w:lang w:val="ru-RU" w:eastAsia="ru-RU" w:bidi="ar-SA"/>
        </w:rPr>
        <w:br/>
      </w:r>
      <w:r w:rsidRPr="0093422C">
        <w:rPr>
          <w:rFonts w:eastAsia="Times New Roman"/>
          <w:sz w:val="24"/>
          <w:lang w:val="ru-RU" w:eastAsia="ru-RU" w:bidi="ar-SA"/>
        </w:rPr>
        <w:br/>
        <w:t>Оказывайте поддержку деятельности местных органов по обеспечению готовности к стихийным бедствиям. Поддерживайте их усилия по восстановлению и реконструкции старых и ветхих строений, сооружений, включая укрепление или снос ненадежных элементов строений.</w:t>
      </w:r>
      <w:r w:rsidRPr="0093422C">
        <w:rPr>
          <w:rFonts w:eastAsia="Times New Roman"/>
          <w:sz w:val="24"/>
          <w:lang w:val="ru-RU" w:eastAsia="ru-RU" w:bidi="ar-SA"/>
        </w:rPr>
        <w:br/>
      </w:r>
      <w:r w:rsidRPr="0093422C">
        <w:rPr>
          <w:rFonts w:eastAsia="Times New Roman"/>
          <w:sz w:val="24"/>
          <w:lang w:val="ru-RU" w:eastAsia="ru-RU" w:bidi="ar-SA"/>
        </w:rPr>
        <w:br/>
        <w:t>Запишите рядом с телефоном номера скорой помощи, пожарной команды, милиции и сейсмической станции. Последний номер вам может понадобиться для уточнения места возникновения землетрясения.</w:t>
      </w:r>
      <w:r w:rsidRPr="0093422C">
        <w:rPr>
          <w:rFonts w:eastAsia="Times New Roman"/>
          <w:sz w:val="24"/>
          <w:lang w:val="ru-RU" w:eastAsia="ru-RU" w:bidi="ar-SA"/>
        </w:rPr>
        <w:br/>
      </w:r>
      <w:r w:rsidRPr="0093422C">
        <w:rPr>
          <w:rFonts w:eastAsia="Times New Roman"/>
          <w:sz w:val="24"/>
          <w:lang w:val="ru-RU" w:eastAsia="ru-RU" w:bidi="ar-SA"/>
        </w:rPr>
        <w:br/>
        <w:t>При добросовестном следовании рекомендациям, приведенным в настоящей памятке, вы сможете существенно уменьшить тяжесть последствий землетрясения и принести больше пользы себе и другим, когда произойдет следующее землетрясение.</w:t>
      </w:r>
      <w:r w:rsidRPr="0093422C">
        <w:rPr>
          <w:rFonts w:eastAsia="Times New Roman"/>
          <w:sz w:val="24"/>
          <w:lang w:val="ru-RU" w:eastAsia="ru-RU" w:bidi="ar-SA"/>
        </w:rPr>
        <w:br/>
      </w:r>
      <w:r w:rsidRPr="0093422C">
        <w:rPr>
          <w:rFonts w:eastAsia="Times New Roman"/>
          <w:sz w:val="24"/>
          <w:lang w:val="ru-RU" w:eastAsia="ru-RU" w:bidi="ar-SA"/>
        </w:rPr>
        <w:br/>
      </w:r>
      <w:proofErr w:type="gramStart"/>
      <w:r w:rsidRPr="0093422C">
        <w:rPr>
          <w:rFonts w:eastAsia="Times New Roman"/>
          <w:b/>
          <w:bCs/>
          <w:sz w:val="24"/>
          <w:lang w:val="ru-RU" w:eastAsia="ru-RU" w:bidi="ar-SA"/>
        </w:rPr>
        <w:t xml:space="preserve">Оценка </w:t>
      </w:r>
      <w:proofErr w:type="spellStart"/>
      <w:r w:rsidRPr="0093422C">
        <w:rPr>
          <w:rFonts w:eastAsia="Times New Roman"/>
          <w:b/>
          <w:bCs/>
          <w:sz w:val="24"/>
          <w:lang w:val="ru-RU" w:eastAsia="ru-RU" w:bidi="ar-SA"/>
        </w:rPr>
        <w:t>балльности</w:t>
      </w:r>
      <w:proofErr w:type="spellEnd"/>
      <w:r w:rsidRPr="0093422C">
        <w:rPr>
          <w:rFonts w:eastAsia="Times New Roman"/>
          <w:b/>
          <w:bCs/>
          <w:sz w:val="24"/>
          <w:lang w:val="ru-RU" w:eastAsia="ru-RU" w:bidi="ar-SA"/>
        </w:rPr>
        <w:t xml:space="preserve"> землетрясения по общим признакам</w:t>
      </w:r>
      <w:r w:rsidRPr="0093422C">
        <w:rPr>
          <w:rFonts w:eastAsia="Times New Roman"/>
          <w:sz w:val="24"/>
          <w:lang w:val="ru-RU" w:eastAsia="ru-RU" w:bidi="ar-SA"/>
        </w:rPr>
        <w:br/>
      </w:r>
      <w:r w:rsidRPr="0093422C">
        <w:rPr>
          <w:rFonts w:eastAsia="Times New Roman"/>
          <w:sz w:val="24"/>
          <w:lang w:val="ru-RU" w:eastAsia="ru-RU" w:bidi="ar-SA"/>
        </w:rPr>
        <w:br/>
        <w:t>1 балл - незаметное - не ощущается людьми; колебания почвы отмечаются только приборами.</w:t>
      </w:r>
      <w:r w:rsidRPr="0093422C">
        <w:rPr>
          <w:rFonts w:eastAsia="Times New Roman"/>
          <w:sz w:val="24"/>
          <w:lang w:val="ru-RU" w:eastAsia="ru-RU" w:bidi="ar-SA"/>
        </w:rPr>
        <w:br/>
      </w:r>
      <w:r w:rsidRPr="0093422C">
        <w:rPr>
          <w:rFonts w:eastAsia="Times New Roman"/>
          <w:sz w:val="24"/>
          <w:lang w:val="ru-RU" w:eastAsia="ru-RU" w:bidi="ar-SA"/>
        </w:rPr>
        <w:br/>
        <w:t>2 балла - очень слабое - ощущается людьми на верхних этажах зданий.</w:t>
      </w:r>
      <w:r w:rsidRPr="0093422C">
        <w:rPr>
          <w:rFonts w:eastAsia="Times New Roman"/>
          <w:sz w:val="24"/>
          <w:lang w:val="ru-RU" w:eastAsia="ru-RU" w:bidi="ar-SA"/>
        </w:rPr>
        <w:br/>
      </w:r>
      <w:r w:rsidRPr="0093422C">
        <w:rPr>
          <w:rFonts w:eastAsia="Times New Roman"/>
          <w:sz w:val="24"/>
          <w:lang w:val="ru-RU" w:eastAsia="ru-RU" w:bidi="ar-SA"/>
        </w:rPr>
        <w:br/>
        <w:t>3 балла - слабое - колебания отмечаются многими людьми.</w:t>
      </w:r>
      <w:r w:rsidRPr="0093422C">
        <w:rPr>
          <w:rFonts w:eastAsia="Times New Roman"/>
          <w:sz w:val="24"/>
          <w:lang w:val="ru-RU" w:eastAsia="ru-RU" w:bidi="ar-SA"/>
        </w:rPr>
        <w:br/>
      </w:r>
      <w:r w:rsidRPr="0093422C">
        <w:rPr>
          <w:rFonts w:eastAsia="Times New Roman"/>
          <w:sz w:val="24"/>
          <w:lang w:val="ru-RU" w:eastAsia="ru-RU" w:bidi="ar-SA"/>
        </w:rPr>
        <w:br/>
        <w:t>4 балла - умеренное - ощущают почти все; дребезжат стекла.</w:t>
      </w:r>
      <w:r w:rsidRPr="0093422C">
        <w:rPr>
          <w:rFonts w:eastAsia="Times New Roman"/>
          <w:sz w:val="24"/>
          <w:lang w:val="ru-RU" w:eastAsia="ru-RU" w:bidi="ar-SA"/>
        </w:rPr>
        <w:br/>
      </w:r>
      <w:r w:rsidRPr="0093422C">
        <w:rPr>
          <w:rFonts w:eastAsia="Times New Roman"/>
          <w:sz w:val="24"/>
          <w:lang w:val="ru-RU" w:eastAsia="ru-RU" w:bidi="ar-SA"/>
        </w:rPr>
        <w:br/>
        <w:t>5 баллов - довольно сильное - многие спящие просыпаются;</w:t>
      </w:r>
      <w:proofErr w:type="gramEnd"/>
      <w:r w:rsidRPr="0093422C">
        <w:rPr>
          <w:rFonts w:eastAsia="Times New Roman"/>
          <w:sz w:val="24"/>
          <w:lang w:val="ru-RU" w:eastAsia="ru-RU" w:bidi="ar-SA"/>
        </w:rPr>
        <w:t xml:space="preserve"> </w:t>
      </w:r>
      <w:proofErr w:type="gramStart"/>
      <w:r w:rsidRPr="0093422C">
        <w:rPr>
          <w:rFonts w:eastAsia="Times New Roman"/>
          <w:sz w:val="24"/>
          <w:lang w:val="ru-RU" w:eastAsia="ru-RU" w:bidi="ar-SA"/>
        </w:rPr>
        <w:t>раскачиваются люстры и т. д.</w:t>
      </w:r>
      <w:r w:rsidRPr="0093422C">
        <w:rPr>
          <w:rFonts w:eastAsia="Times New Roman"/>
          <w:sz w:val="24"/>
          <w:lang w:val="ru-RU" w:eastAsia="ru-RU" w:bidi="ar-SA"/>
        </w:rPr>
        <w:br/>
      </w:r>
      <w:r w:rsidRPr="0093422C">
        <w:rPr>
          <w:rFonts w:eastAsia="Times New Roman"/>
          <w:sz w:val="24"/>
          <w:lang w:val="ru-RU" w:eastAsia="ru-RU" w:bidi="ar-SA"/>
        </w:rPr>
        <w:br/>
        <w:t>6 баллов - сильное - легкие повреждения зданий, тонкие трещины в штукатурке.</w:t>
      </w:r>
      <w:r w:rsidRPr="0093422C">
        <w:rPr>
          <w:rFonts w:eastAsia="Times New Roman"/>
          <w:sz w:val="24"/>
          <w:lang w:val="ru-RU" w:eastAsia="ru-RU" w:bidi="ar-SA"/>
        </w:rPr>
        <w:br/>
      </w:r>
      <w:r w:rsidRPr="0093422C">
        <w:rPr>
          <w:rFonts w:eastAsia="Times New Roman"/>
          <w:sz w:val="24"/>
          <w:lang w:val="ru-RU" w:eastAsia="ru-RU" w:bidi="ar-SA"/>
        </w:rPr>
        <w:br/>
        <w:t>7 баллов - очень сильное - трещины в стенах, откалывание кусков штукатурки, карнизов, частичное разрушение дымовых труб.</w:t>
      </w:r>
      <w:r w:rsidRPr="0093422C">
        <w:rPr>
          <w:rFonts w:eastAsia="Times New Roman"/>
          <w:sz w:val="24"/>
          <w:lang w:val="ru-RU" w:eastAsia="ru-RU" w:bidi="ar-SA"/>
        </w:rPr>
        <w:br/>
      </w:r>
      <w:r w:rsidRPr="0093422C">
        <w:rPr>
          <w:rFonts w:eastAsia="Times New Roman"/>
          <w:sz w:val="24"/>
          <w:lang w:val="ru-RU" w:eastAsia="ru-RU" w:bidi="ar-SA"/>
        </w:rPr>
        <w:br/>
        <w:t>8 баллов - разрушительное - падение карнизов, дымовых труб; сквозные трещины в стенах и частичное их обрушение;</w:t>
      </w:r>
      <w:proofErr w:type="gramEnd"/>
      <w:r w:rsidRPr="0093422C">
        <w:rPr>
          <w:rFonts w:eastAsia="Times New Roman"/>
          <w:sz w:val="24"/>
          <w:lang w:val="ru-RU" w:eastAsia="ru-RU" w:bidi="ar-SA"/>
        </w:rPr>
        <w:t xml:space="preserve"> людям трудно устоять на ногах.</w:t>
      </w:r>
      <w:r w:rsidRPr="0093422C">
        <w:rPr>
          <w:rFonts w:eastAsia="Times New Roman"/>
          <w:sz w:val="24"/>
          <w:lang w:val="ru-RU" w:eastAsia="ru-RU" w:bidi="ar-SA"/>
        </w:rPr>
        <w:br/>
      </w:r>
      <w:r w:rsidRPr="0093422C">
        <w:rPr>
          <w:rFonts w:eastAsia="Times New Roman"/>
          <w:sz w:val="24"/>
          <w:lang w:val="ru-RU" w:eastAsia="ru-RU" w:bidi="ar-SA"/>
        </w:rPr>
        <w:br/>
        <w:t>9 баллов - опустошительное - обрушивание стен, перекрытий кровли зданий.</w:t>
      </w:r>
      <w:r w:rsidRPr="0093422C">
        <w:rPr>
          <w:rFonts w:eastAsia="Times New Roman"/>
          <w:sz w:val="24"/>
          <w:lang w:val="ru-RU" w:eastAsia="ru-RU" w:bidi="ar-SA"/>
        </w:rPr>
        <w:br/>
      </w:r>
      <w:r w:rsidRPr="0093422C">
        <w:rPr>
          <w:rFonts w:eastAsia="Times New Roman"/>
          <w:sz w:val="24"/>
          <w:lang w:val="ru-RU" w:eastAsia="ru-RU" w:bidi="ar-SA"/>
        </w:rPr>
        <w:br/>
        <w:t>10 баллов - уничтожающее - разрушение многих зданий, трещины в грунтах до 1 м шириной.</w:t>
      </w:r>
      <w:r w:rsidRPr="0093422C">
        <w:rPr>
          <w:rFonts w:eastAsia="Times New Roman"/>
          <w:sz w:val="24"/>
          <w:lang w:val="ru-RU" w:eastAsia="ru-RU" w:bidi="ar-SA"/>
        </w:rPr>
        <w:br/>
      </w:r>
      <w:r w:rsidRPr="0093422C">
        <w:rPr>
          <w:rFonts w:eastAsia="Times New Roman"/>
          <w:sz w:val="24"/>
          <w:lang w:val="ru-RU" w:eastAsia="ru-RU" w:bidi="ar-SA"/>
        </w:rPr>
        <w:br/>
        <w:t>11 баллов - катастрофа - многочисленные трещины и рвы на земной поверхности, большие обвалы в горах.</w:t>
      </w:r>
      <w:r w:rsidRPr="0093422C">
        <w:rPr>
          <w:rFonts w:eastAsia="Times New Roman"/>
          <w:sz w:val="24"/>
          <w:lang w:val="ru-RU" w:eastAsia="ru-RU" w:bidi="ar-SA"/>
        </w:rPr>
        <w:br/>
      </w:r>
      <w:r w:rsidRPr="0093422C">
        <w:rPr>
          <w:rFonts w:eastAsia="Times New Roman"/>
          <w:sz w:val="24"/>
          <w:lang w:val="ru-RU" w:eastAsia="ru-RU" w:bidi="ar-SA"/>
        </w:rPr>
        <w:br/>
        <w:t>12 баллов - сильная катастрофа - значительные изменения рельефа местности.</w:t>
      </w:r>
    </w:p>
    <w:p w:rsidR="00020E05" w:rsidRDefault="00020E05"/>
    <w:sectPr w:rsidR="00020E05" w:rsidSect="00405E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422C"/>
    <w:rsid w:val="00000759"/>
    <w:rsid w:val="00001AD5"/>
    <w:rsid w:val="00003A84"/>
    <w:rsid w:val="00013FF3"/>
    <w:rsid w:val="00020E05"/>
    <w:rsid w:val="000269EA"/>
    <w:rsid w:val="00033268"/>
    <w:rsid w:val="0003549B"/>
    <w:rsid w:val="00035D54"/>
    <w:rsid w:val="000430F7"/>
    <w:rsid w:val="00046776"/>
    <w:rsid w:val="00051419"/>
    <w:rsid w:val="0005210A"/>
    <w:rsid w:val="00053A42"/>
    <w:rsid w:val="00055DD8"/>
    <w:rsid w:val="00057D24"/>
    <w:rsid w:val="000641A6"/>
    <w:rsid w:val="00067B1E"/>
    <w:rsid w:val="000713CC"/>
    <w:rsid w:val="00072D40"/>
    <w:rsid w:val="000765CD"/>
    <w:rsid w:val="00086BF7"/>
    <w:rsid w:val="00093186"/>
    <w:rsid w:val="00095A24"/>
    <w:rsid w:val="00096642"/>
    <w:rsid w:val="00096881"/>
    <w:rsid w:val="00097B54"/>
    <w:rsid w:val="000A00F4"/>
    <w:rsid w:val="000A3DEE"/>
    <w:rsid w:val="000A7471"/>
    <w:rsid w:val="000B6A15"/>
    <w:rsid w:val="000D0D28"/>
    <w:rsid w:val="000D7BAF"/>
    <w:rsid w:val="000E41BF"/>
    <w:rsid w:val="000F2C08"/>
    <w:rsid w:val="0010705C"/>
    <w:rsid w:val="0010775C"/>
    <w:rsid w:val="00113B44"/>
    <w:rsid w:val="00113FD4"/>
    <w:rsid w:val="00115938"/>
    <w:rsid w:val="0012018B"/>
    <w:rsid w:val="00122312"/>
    <w:rsid w:val="00126725"/>
    <w:rsid w:val="001300DE"/>
    <w:rsid w:val="001338CE"/>
    <w:rsid w:val="00137E0E"/>
    <w:rsid w:val="00144900"/>
    <w:rsid w:val="00160139"/>
    <w:rsid w:val="00161024"/>
    <w:rsid w:val="0016402A"/>
    <w:rsid w:val="00165AE4"/>
    <w:rsid w:val="001704ED"/>
    <w:rsid w:val="001A0F8C"/>
    <w:rsid w:val="001A3BE4"/>
    <w:rsid w:val="001A5A0B"/>
    <w:rsid w:val="001A5E73"/>
    <w:rsid w:val="001B0FCE"/>
    <w:rsid w:val="001C1FAB"/>
    <w:rsid w:val="001D2DD7"/>
    <w:rsid w:val="001D73AA"/>
    <w:rsid w:val="001F1EEE"/>
    <w:rsid w:val="00200DC0"/>
    <w:rsid w:val="002020AF"/>
    <w:rsid w:val="002025F3"/>
    <w:rsid w:val="00206AAD"/>
    <w:rsid w:val="00206F84"/>
    <w:rsid w:val="002121CF"/>
    <w:rsid w:val="002130D8"/>
    <w:rsid w:val="002223B7"/>
    <w:rsid w:val="00226C14"/>
    <w:rsid w:val="00230818"/>
    <w:rsid w:val="002325FB"/>
    <w:rsid w:val="00233AEF"/>
    <w:rsid w:val="002414E3"/>
    <w:rsid w:val="002445C1"/>
    <w:rsid w:val="002473F9"/>
    <w:rsid w:val="002519F4"/>
    <w:rsid w:val="002526DE"/>
    <w:rsid w:val="0025308C"/>
    <w:rsid w:val="002543D6"/>
    <w:rsid w:val="00256A6E"/>
    <w:rsid w:val="00261F08"/>
    <w:rsid w:val="00262566"/>
    <w:rsid w:val="0026488B"/>
    <w:rsid w:val="00265719"/>
    <w:rsid w:val="00270470"/>
    <w:rsid w:val="00270D94"/>
    <w:rsid w:val="00271D11"/>
    <w:rsid w:val="00272031"/>
    <w:rsid w:val="0027795D"/>
    <w:rsid w:val="00282E7F"/>
    <w:rsid w:val="00283BDE"/>
    <w:rsid w:val="00286814"/>
    <w:rsid w:val="00292455"/>
    <w:rsid w:val="00292CF1"/>
    <w:rsid w:val="002970AD"/>
    <w:rsid w:val="00297399"/>
    <w:rsid w:val="002A0CFE"/>
    <w:rsid w:val="002A5627"/>
    <w:rsid w:val="002B4594"/>
    <w:rsid w:val="002C3BCC"/>
    <w:rsid w:val="002C5647"/>
    <w:rsid w:val="002C6C5F"/>
    <w:rsid w:val="002D05A9"/>
    <w:rsid w:val="002D0ABB"/>
    <w:rsid w:val="002E4EFD"/>
    <w:rsid w:val="002E5D51"/>
    <w:rsid w:val="002F1407"/>
    <w:rsid w:val="002F7824"/>
    <w:rsid w:val="00301C2C"/>
    <w:rsid w:val="0031381B"/>
    <w:rsid w:val="00315FDA"/>
    <w:rsid w:val="00320764"/>
    <w:rsid w:val="00326ADA"/>
    <w:rsid w:val="003340F2"/>
    <w:rsid w:val="00334F8D"/>
    <w:rsid w:val="003350A9"/>
    <w:rsid w:val="00336A15"/>
    <w:rsid w:val="0034218A"/>
    <w:rsid w:val="00344107"/>
    <w:rsid w:val="00354952"/>
    <w:rsid w:val="00356F27"/>
    <w:rsid w:val="0036685E"/>
    <w:rsid w:val="00366DBA"/>
    <w:rsid w:val="00373B15"/>
    <w:rsid w:val="00375974"/>
    <w:rsid w:val="003827E6"/>
    <w:rsid w:val="00384BEE"/>
    <w:rsid w:val="00386B28"/>
    <w:rsid w:val="00391503"/>
    <w:rsid w:val="003A0840"/>
    <w:rsid w:val="003A1A4F"/>
    <w:rsid w:val="003A3BC8"/>
    <w:rsid w:val="003A6D38"/>
    <w:rsid w:val="003B0F47"/>
    <w:rsid w:val="003B3723"/>
    <w:rsid w:val="003B3BA7"/>
    <w:rsid w:val="003C20D2"/>
    <w:rsid w:val="003C488A"/>
    <w:rsid w:val="003E084C"/>
    <w:rsid w:val="003E09A8"/>
    <w:rsid w:val="003E0E59"/>
    <w:rsid w:val="003E39D9"/>
    <w:rsid w:val="003E665A"/>
    <w:rsid w:val="003F5F0A"/>
    <w:rsid w:val="003F6619"/>
    <w:rsid w:val="0040192F"/>
    <w:rsid w:val="00404167"/>
    <w:rsid w:val="00405E84"/>
    <w:rsid w:val="0040799D"/>
    <w:rsid w:val="00407F53"/>
    <w:rsid w:val="00425A44"/>
    <w:rsid w:val="004304D8"/>
    <w:rsid w:val="00430683"/>
    <w:rsid w:val="004411A7"/>
    <w:rsid w:val="00453CD5"/>
    <w:rsid w:val="00454D8F"/>
    <w:rsid w:val="00455934"/>
    <w:rsid w:val="0046117A"/>
    <w:rsid w:val="004617D5"/>
    <w:rsid w:val="00464210"/>
    <w:rsid w:val="00474051"/>
    <w:rsid w:val="00475374"/>
    <w:rsid w:val="00475AF0"/>
    <w:rsid w:val="0047786D"/>
    <w:rsid w:val="0048126E"/>
    <w:rsid w:val="00481FD5"/>
    <w:rsid w:val="00482BAC"/>
    <w:rsid w:val="00482E83"/>
    <w:rsid w:val="00484E59"/>
    <w:rsid w:val="00485154"/>
    <w:rsid w:val="004904AA"/>
    <w:rsid w:val="004959C1"/>
    <w:rsid w:val="004963C3"/>
    <w:rsid w:val="004971F9"/>
    <w:rsid w:val="00497FD0"/>
    <w:rsid w:val="004A1F02"/>
    <w:rsid w:val="004A68D7"/>
    <w:rsid w:val="004B3683"/>
    <w:rsid w:val="004B3C95"/>
    <w:rsid w:val="004C4416"/>
    <w:rsid w:val="004D10ED"/>
    <w:rsid w:val="004D1361"/>
    <w:rsid w:val="004D355F"/>
    <w:rsid w:val="004D51D1"/>
    <w:rsid w:val="004E239F"/>
    <w:rsid w:val="004E2BB4"/>
    <w:rsid w:val="004E3B4B"/>
    <w:rsid w:val="004F1D81"/>
    <w:rsid w:val="004F7551"/>
    <w:rsid w:val="004F755A"/>
    <w:rsid w:val="00505A25"/>
    <w:rsid w:val="0051012A"/>
    <w:rsid w:val="005152CE"/>
    <w:rsid w:val="00516442"/>
    <w:rsid w:val="0051684B"/>
    <w:rsid w:val="00516FAC"/>
    <w:rsid w:val="0052012C"/>
    <w:rsid w:val="00533F80"/>
    <w:rsid w:val="005359EC"/>
    <w:rsid w:val="00545008"/>
    <w:rsid w:val="00551248"/>
    <w:rsid w:val="005534E9"/>
    <w:rsid w:val="0055535F"/>
    <w:rsid w:val="00555A9B"/>
    <w:rsid w:val="00560177"/>
    <w:rsid w:val="00562040"/>
    <w:rsid w:val="00563E10"/>
    <w:rsid w:val="00564A07"/>
    <w:rsid w:val="00566C88"/>
    <w:rsid w:val="005750BE"/>
    <w:rsid w:val="00577F2D"/>
    <w:rsid w:val="005817EF"/>
    <w:rsid w:val="0058396F"/>
    <w:rsid w:val="005862A1"/>
    <w:rsid w:val="005918E2"/>
    <w:rsid w:val="00596A23"/>
    <w:rsid w:val="005A022D"/>
    <w:rsid w:val="005A5F29"/>
    <w:rsid w:val="005A686F"/>
    <w:rsid w:val="005B4E45"/>
    <w:rsid w:val="005B543C"/>
    <w:rsid w:val="005C3B12"/>
    <w:rsid w:val="005C4A79"/>
    <w:rsid w:val="005C5BE7"/>
    <w:rsid w:val="005D0D53"/>
    <w:rsid w:val="005D2B09"/>
    <w:rsid w:val="005D2D68"/>
    <w:rsid w:val="005D3CBD"/>
    <w:rsid w:val="005D6272"/>
    <w:rsid w:val="005E3A11"/>
    <w:rsid w:val="005E3DE4"/>
    <w:rsid w:val="005F28BB"/>
    <w:rsid w:val="005F3A88"/>
    <w:rsid w:val="005F61AE"/>
    <w:rsid w:val="005F6FA6"/>
    <w:rsid w:val="006020BD"/>
    <w:rsid w:val="006035A6"/>
    <w:rsid w:val="0061282E"/>
    <w:rsid w:val="0061711C"/>
    <w:rsid w:val="00633489"/>
    <w:rsid w:val="00637DA2"/>
    <w:rsid w:val="00644D0A"/>
    <w:rsid w:val="00644DDF"/>
    <w:rsid w:val="006560B1"/>
    <w:rsid w:val="006567B1"/>
    <w:rsid w:val="00656932"/>
    <w:rsid w:val="006603B5"/>
    <w:rsid w:val="00660752"/>
    <w:rsid w:val="00663E35"/>
    <w:rsid w:val="00664AAA"/>
    <w:rsid w:val="0066504A"/>
    <w:rsid w:val="00670026"/>
    <w:rsid w:val="00670A9E"/>
    <w:rsid w:val="0067111D"/>
    <w:rsid w:val="00671492"/>
    <w:rsid w:val="0068523A"/>
    <w:rsid w:val="00693EE8"/>
    <w:rsid w:val="00695FE0"/>
    <w:rsid w:val="006A6CAC"/>
    <w:rsid w:val="006A7A80"/>
    <w:rsid w:val="006B199B"/>
    <w:rsid w:val="006B6669"/>
    <w:rsid w:val="006B6C3E"/>
    <w:rsid w:val="006C1170"/>
    <w:rsid w:val="006C1EFB"/>
    <w:rsid w:val="006C1FD8"/>
    <w:rsid w:val="006D271D"/>
    <w:rsid w:val="006D44B6"/>
    <w:rsid w:val="006E4066"/>
    <w:rsid w:val="006E76E5"/>
    <w:rsid w:val="006F6FD5"/>
    <w:rsid w:val="00700287"/>
    <w:rsid w:val="007028D7"/>
    <w:rsid w:val="00702904"/>
    <w:rsid w:val="007111A1"/>
    <w:rsid w:val="007151FA"/>
    <w:rsid w:val="0071752D"/>
    <w:rsid w:val="007201A8"/>
    <w:rsid w:val="0073059B"/>
    <w:rsid w:val="007328C1"/>
    <w:rsid w:val="00732E71"/>
    <w:rsid w:val="00735BAA"/>
    <w:rsid w:val="00735E9E"/>
    <w:rsid w:val="00736387"/>
    <w:rsid w:val="007443F9"/>
    <w:rsid w:val="00745405"/>
    <w:rsid w:val="00745473"/>
    <w:rsid w:val="00753E85"/>
    <w:rsid w:val="00760B59"/>
    <w:rsid w:val="00761BC7"/>
    <w:rsid w:val="007657D7"/>
    <w:rsid w:val="00767034"/>
    <w:rsid w:val="00785A64"/>
    <w:rsid w:val="007875FE"/>
    <w:rsid w:val="0079011D"/>
    <w:rsid w:val="00790173"/>
    <w:rsid w:val="007936FE"/>
    <w:rsid w:val="00796CE1"/>
    <w:rsid w:val="007A1DA7"/>
    <w:rsid w:val="007C13C1"/>
    <w:rsid w:val="007C2583"/>
    <w:rsid w:val="007D2D1A"/>
    <w:rsid w:val="007F0E02"/>
    <w:rsid w:val="007F0EA6"/>
    <w:rsid w:val="007F2497"/>
    <w:rsid w:val="007F3B41"/>
    <w:rsid w:val="007F43C6"/>
    <w:rsid w:val="007F4CA7"/>
    <w:rsid w:val="0080033F"/>
    <w:rsid w:val="00801F3C"/>
    <w:rsid w:val="00803454"/>
    <w:rsid w:val="00806000"/>
    <w:rsid w:val="0080696A"/>
    <w:rsid w:val="00806B14"/>
    <w:rsid w:val="00810092"/>
    <w:rsid w:val="00812BA6"/>
    <w:rsid w:val="00814F38"/>
    <w:rsid w:val="008168CF"/>
    <w:rsid w:val="008211F1"/>
    <w:rsid w:val="008318D6"/>
    <w:rsid w:val="00832E84"/>
    <w:rsid w:val="0084227B"/>
    <w:rsid w:val="00845120"/>
    <w:rsid w:val="00845388"/>
    <w:rsid w:val="00856158"/>
    <w:rsid w:val="00860D92"/>
    <w:rsid w:val="00865412"/>
    <w:rsid w:val="008873CE"/>
    <w:rsid w:val="00887417"/>
    <w:rsid w:val="008925B1"/>
    <w:rsid w:val="00896703"/>
    <w:rsid w:val="008A1F3A"/>
    <w:rsid w:val="008A5403"/>
    <w:rsid w:val="008A5BBE"/>
    <w:rsid w:val="008B21F3"/>
    <w:rsid w:val="008C3AEF"/>
    <w:rsid w:val="008C7450"/>
    <w:rsid w:val="008D2FA7"/>
    <w:rsid w:val="008D3242"/>
    <w:rsid w:val="008D3469"/>
    <w:rsid w:val="008D5AF1"/>
    <w:rsid w:val="008D6B12"/>
    <w:rsid w:val="008D7CC0"/>
    <w:rsid w:val="008E1ADF"/>
    <w:rsid w:val="008E1BA9"/>
    <w:rsid w:val="008E691F"/>
    <w:rsid w:val="008E7CAE"/>
    <w:rsid w:val="008E7EBB"/>
    <w:rsid w:val="008F15C3"/>
    <w:rsid w:val="008F35A2"/>
    <w:rsid w:val="008F3D1B"/>
    <w:rsid w:val="008F442E"/>
    <w:rsid w:val="008F7E5E"/>
    <w:rsid w:val="0090197F"/>
    <w:rsid w:val="00901D3B"/>
    <w:rsid w:val="0090246C"/>
    <w:rsid w:val="00912BDB"/>
    <w:rsid w:val="00913AEB"/>
    <w:rsid w:val="00913EFD"/>
    <w:rsid w:val="0091635C"/>
    <w:rsid w:val="00923C10"/>
    <w:rsid w:val="0092672E"/>
    <w:rsid w:val="00926ADA"/>
    <w:rsid w:val="0093422C"/>
    <w:rsid w:val="00937CE5"/>
    <w:rsid w:val="009415C5"/>
    <w:rsid w:val="00945498"/>
    <w:rsid w:val="0095245D"/>
    <w:rsid w:val="00961147"/>
    <w:rsid w:val="00962156"/>
    <w:rsid w:val="00970AD5"/>
    <w:rsid w:val="00974145"/>
    <w:rsid w:val="009813C7"/>
    <w:rsid w:val="009836E3"/>
    <w:rsid w:val="00986509"/>
    <w:rsid w:val="00997237"/>
    <w:rsid w:val="009A24E8"/>
    <w:rsid w:val="009A77D9"/>
    <w:rsid w:val="009B14EC"/>
    <w:rsid w:val="009B1CB6"/>
    <w:rsid w:val="009C09B8"/>
    <w:rsid w:val="009C3526"/>
    <w:rsid w:val="009C57C4"/>
    <w:rsid w:val="009C79E4"/>
    <w:rsid w:val="009D10CA"/>
    <w:rsid w:val="009D684D"/>
    <w:rsid w:val="009E17A9"/>
    <w:rsid w:val="009E5449"/>
    <w:rsid w:val="009F2261"/>
    <w:rsid w:val="009F41CB"/>
    <w:rsid w:val="009F70FD"/>
    <w:rsid w:val="00A01BB0"/>
    <w:rsid w:val="00A02068"/>
    <w:rsid w:val="00A106B5"/>
    <w:rsid w:val="00A1228D"/>
    <w:rsid w:val="00A17BC3"/>
    <w:rsid w:val="00A20E45"/>
    <w:rsid w:val="00A22018"/>
    <w:rsid w:val="00A25AF0"/>
    <w:rsid w:val="00A316AA"/>
    <w:rsid w:val="00A440AA"/>
    <w:rsid w:val="00A45D77"/>
    <w:rsid w:val="00A4686B"/>
    <w:rsid w:val="00A468C8"/>
    <w:rsid w:val="00A517FF"/>
    <w:rsid w:val="00A52D0E"/>
    <w:rsid w:val="00A615E2"/>
    <w:rsid w:val="00A6485A"/>
    <w:rsid w:val="00A6512C"/>
    <w:rsid w:val="00A70189"/>
    <w:rsid w:val="00A722C0"/>
    <w:rsid w:val="00A73293"/>
    <w:rsid w:val="00A7490D"/>
    <w:rsid w:val="00A76E8F"/>
    <w:rsid w:val="00A8174C"/>
    <w:rsid w:val="00A83272"/>
    <w:rsid w:val="00A85AA1"/>
    <w:rsid w:val="00A87667"/>
    <w:rsid w:val="00A90396"/>
    <w:rsid w:val="00A9132E"/>
    <w:rsid w:val="00A9424F"/>
    <w:rsid w:val="00A94A73"/>
    <w:rsid w:val="00A95C23"/>
    <w:rsid w:val="00A97CE7"/>
    <w:rsid w:val="00AA1C3F"/>
    <w:rsid w:val="00AA2B98"/>
    <w:rsid w:val="00AA45CF"/>
    <w:rsid w:val="00AA5733"/>
    <w:rsid w:val="00AB3119"/>
    <w:rsid w:val="00AB5276"/>
    <w:rsid w:val="00AB572B"/>
    <w:rsid w:val="00AB6089"/>
    <w:rsid w:val="00AB7544"/>
    <w:rsid w:val="00AC05DB"/>
    <w:rsid w:val="00AC1313"/>
    <w:rsid w:val="00AC4C14"/>
    <w:rsid w:val="00AC514F"/>
    <w:rsid w:val="00AC5A01"/>
    <w:rsid w:val="00AC6972"/>
    <w:rsid w:val="00AD014B"/>
    <w:rsid w:val="00AD1691"/>
    <w:rsid w:val="00AD71A3"/>
    <w:rsid w:val="00AF368A"/>
    <w:rsid w:val="00AF3F94"/>
    <w:rsid w:val="00AF3FC1"/>
    <w:rsid w:val="00B00B35"/>
    <w:rsid w:val="00B04ADF"/>
    <w:rsid w:val="00B04CB0"/>
    <w:rsid w:val="00B05A01"/>
    <w:rsid w:val="00B078CC"/>
    <w:rsid w:val="00B155AB"/>
    <w:rsid w:val="00B2537B"/>
    <w:rsid w:val="00B269B3"/>
    <w:rsid w:val="00B329D7"/>
    <w:rsid w:val="00B344AC"/>
    <w:rsid w:val="00B34C93"/>
    <w:rsid w:val="00B44118"/>
    <w:rsid w:val="00B44338"/>
    <w:rsid w:val="00B45329"/>
    <w:rsid w:val="00B47772"/>
    <w:rsid w:val="00B47B20"/>
    <w:rsid w:val="00B50628"/>
    <w:rsid w:val="00B5401A"/>
    <w:rsid w:val="00B55533"/>
    <w:rsid w:val="00B55789"/>
    <w:rsid w:val="00B5747D"/>
    <w:rsid w:val="00B61DC5"/>
    <w:rsid w:val="00B62E37"/>
    <w:rsid w:val="00B63AF2"/>
    <w:rsid w:val="00B67B2C"/>
    <w:rsid w:val="00B70D4E"/>
    <w:rsid w:val="00B72183"/>
    <w:rsid w:val="00B73AE8"/>
    <w:rsid w:val="00B73BD0"/>
    <w:rsid w:val="00B744BA"/>
    <w:rsid w:val="00B8132D"/>
    <w:rsid w:val="00B836D7"/>
    <w:rsid w:val="00B85546"/>
    <w:rsid w:val="00B85C6A"/>
    <w:rsid w:val="00B86249"/>
    <w:rsid w:val="00B86C4A"/>
    <w:rsid w:val="00B87C5D"/>
    <w:rsid w:val="00B95545"/>
    <w:rsid w:val="00B971A0"/>
    <w:rsid w:val="00B9763E"/>
    <w:rsid w:val="00BA09FD"/>
    <w:rsid w:val="00BA1A54"/>
    <w:rsid w:val="00BA23BF"/>
    <w:rsid w:val="00BA36A1"/>
    <w:rsid w:val="00BA51D6"/>
    <w:rsid w:val="00BB17A0"/>
    <w:rsid w:val="00BB38D0"/>
    <w:rsid w:val="00BB4065"/>
    <w:rsid w:val="00BB66DC"/>
    <w:rsid w:val="00BC44CB"/>
    <w:rsid w:val="00BC44FC"/>
    <w:rsid w:val="00BC7F46"/>
    <w:rsid w:val="00BD6AAF"/>
    <w:rsid w:val="00BF5446"/>
    <w:rsid w:val="00BF59A8"/>
    <w:rsid w:val="00C039CF"/>
    <w:rsid w:val="00C0619E"/>
    <w:rsid w:val="00C11086"/>
    <w:rsid w:val="00C2352C"/>
    <w:rsid w:val="00C30CB7"/>
    <w:rsid w:val="00C342FB"/>
    <w:rsid w:val="00C44752"/>
    <w:rsid w:val="00C61242"/>
    <w:rsid w:val="00C6149A"/>
    <w:rsid w:val="00C630A7"/>
    <w:rsid w:val="00C655BA"/>
    <w:rsid w:val="00C70F84"/>
    <w:rsid w:val="00C7110A"/>
    <w:rsid w:val="00C906AA"/>
    <w:rsid w:val="00CB1B26"/>
    <w:rsid w:val="00CC1E1A"/>
    <w:rsid w:val="00CC7732"/>
    <w:rsid w:val="00CD119C"/>
    <w:rsid w:val="00CD1FA0"/>
    <w:rsid w:val="00CD39A0"/>
    <w:rsid w:val="00CE1D87"/>
    <w:rsid w:val="00CE237A"/>
    <w:rsid w:val="00CF14AA"/>
    <w:rsid w:val="00CF17F8"/>
    <w:rsid w:val="00CF42DC"/>
    <w:rsid w:val="00D0031B"/>
    <w:rsid w:val="00D02086"/>
    <w:rsid w:val="00D02E31"/>
    <w:rsid w:val="00D16F8A"/>
    <w:rsid w:val="00D309A0"/>
    <w:rsid w:val="00D30A8A"/>
    <w:rsid w:val="00D31D12"/>
    <w:rsid w:val="00D35668"/>
    <w:rsid w:val="00D37949"/>
    <w:rsid w:val="00D37CD8"/>
    <w:rsid w:val="00D420B7"/>
    <w:rsid w:val="00D43D24"/>
    <w:rsid w:val="00D440DD"/>
    <w:rsid w:val="00D45B55"/>
    <w:rsid w:val="00D50BDE"/>
    <w:rsid w:val="00D5780B"/>
    <w:rsid w:val="00D611D7"/>
    <w:rsid w:val="00D618A5"/>
    <w:rsid w:val="00D64DF3"/>
    <w:rsid w:val="00D70C0A"/>
    <w:rsid w:val="00D716C3"/>
    <w:rsid w:val="00D8104B"/>
    <w:rsid w:val="00D876B3"/>
    <w:rsid w:val="00DA1E1B"/>
    <w:rsid w:val="00DA365D"/>
    <w:rsid w:val="00DA5DE6"/>
    <w:rsid w:val="00DB02D4"/>
    <w:rsid w:val="00DB1854"/>
    <w:rsid w:val="00DB7D71"/>
    <w:rsid w:val="00DC0B62"/>
    <w:rsid w:val="00DC485E"/>
    <w:rsid w:val="00DC704F"/>
    <w:rsid w:val="00DD11D3"/>
    <w:rsid w:val="00DD4441"/>
    <w:rsid w:val="00DD5E48"/>
    <w:rsid w:val="00DD660E"/>
    <w:rsid w:val="00DE696B"/>
    <w:rsid w:val="00DF5FB5"/>
    <w:rsid w:val="00DF63CD"/>
    <w:rsid w:val="00DF6900"/>
    <w:rsid w:val="00E00893"/>
    <w:rsid w:val="00E02394"/>
    <w:rsid w:val="00E03F27"/>
    <w:rsid w:val="00E0515E"/>
    <w:rsid w:val="00E12008"/>
    <w:rsid w:val="00E15312"/>
    <w:rsid w:val="00E169E8"/>
    <w:rsid w:val="00E20A7D"/>
    <w:rsid w:val="00E22D1F"/>
    <w:rsid w:val="00E24E3D"/>
    <w:rsid w:val="00E25D32"/>
    <w:rsid w:val="00E276F0"/>
    <w:rsid w:val="00E32F33"/>
    <w:rsid w:val="00E34C0A"/>
    <w:rsid w:val="00E357BE"/>
    <w:rsid w:val="00E35EBA"/>
    <w:rsid w:val="00E42471"/>
    <w:rsid w:val="00E460B2"/>
    <w:rsid w:val="00E52B7C"/>
    <w:rsid w:val="00E52CFA"/>
    <w:rsid w:val="00E54400"/>
    <w:rsid w:val="00E546AD"/>
    <w:rsid w:val="00E57100"/>
    <w:rsid w:val="00E64910"/>
    <w:rsid w:val="00E64F4F"/>
    <w:rsid w:val="00E727B3"/>
    <w:rsid w:val="00E8248B"/>
    <w:rsid w:val="00E82CB9"/>
    <w:rsid w:val="00E9126D"/>
    <w:rsid w:val="00E91705"/>
    <w:rsid w:val="00E960F5"/>
    <w:rsid w:val="00E97A13"/>
    <w:rsid w:val="00E97F09"/>
    <w:rsid w:val="00EA1B85"/>
    <w:rsid w:val="00EA1E10"/>
    <w:rsid w:val="00EA2B43"/>
    <w:rsid w:val="00EA3FB6"/>
    <w:rsid w:val="00EB1440"/>
    <w:rsid w:val="00EB19DE"/>
    <w:rsid w:val="00EB325E"/>
    <w:rsid w:val="00EB32D4"/>
    <w:rsid w:val="00EB69E9"/>
    <w:rsid w:val="00EC15FB"/>
    <w:rsid w:val="00EC183E"/>
    <w:rsid w:val="00EC5DE1"/>
    <w:rsid w:val="00ED1AAD"/>
    <w:rsid w:val="00ED7657"/>
    <w:rsid w:val="00EE0D65"/>
    <w:rsid w:val="00EE3F12"/>
    <w:rsid w:val="00EF7D64"/>
    <w:rsid w:val="00F045D7"/>
    <w:rsid w:val="00F05F88"/>
    <w:rsid w:val="00F11F94"/>
    <w:rsid w:val="00F170FE"/>
    <w:rsid w:val="00F23DD5"/>
    <w:rsid w:val="00F3489B"/>
    <w:rsid w:val="00F36227"/>
    <w:rsid w:val="00F37AA0"/>
    <w:rsid w:val="00F4219D"/>
    <w:rsid w:val="00F44A20"/>
    <w:rsid w:val="00F460F5"/>
    <w:rsid w:val="00F5550B"/>
    <w:rsid w:val="00F60E56"/>
    <w:rsid w:val="00F65541"/>
    <w:rsid w:val="00F66A76"/>
    <w:rsid w:val="00F70EFF"/>
    <w:rsid w:val="00F75D1F"/>
    <w:rsid w:val="00F76C62"/>
    <w:rsid w:val="00F77E38"/>
    <w:rsid w:val="00F83C98"/>
    <w:rsid w:val="00F8592E"/>
    <w:rsid w:val="00F93247"/>
    <w:rsid w:val="00F94568"/>
    <w:rsid w:val="00F9529E"/>
    <w:rsid w:val="00FA188B"/>
    <w:rsid w:val="00FA6DEF"/>
    <w:rsid w:val="00FA7727"/>
    <w:rsid w:val="00FB14DF"/>
    <w:rsid w:val="00FB2E99"/>
    <w:rsid w:val="00FB5313"/>
    <w:rsid w:val="00FB60F9"/>
    <w:rsid w:val="00FB749F"/>
    <w:rsid w:val="00FC1168"/>
    <w:rsid w:val="00FC7D1C"/>
    <w:rsid w:val="00FD2188"/>
    <w:rsid w:val="00FD32AB"/>
    <w:rsid w:val="00FD7929"/>
    <w:rsid w:val="00FD7F8F"/>
    <w:rsid w:val="00FE16B9"/>
    <w:rsid w:val="00FE1B2C"/>
    <w:rsid w:val="00FE1C4C"/>
    <w:rsid w:val="00FE1D20"/>
    <w:rsid w:val="00FE69E8"/>
    <w:rsid w:val="00FF54F4"/>
    <w:rsid w:val="00FF5EA1"/>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A1"/>
    <w:rPr>
      <w:szCs w:val="24"/>
    </w:rPr>
  </w:style>
  <w:style w:type="paragraph" w:styleId="1">
    <w:name w:val="heading 1"/>
    <w:basedOn w:val="a"/>
    <w:next w:val="a"/>
    <w:link w:val="10"/>
    <w:uiPriority w:val="9"/>
    <w:qFormat/>
    <w:rsid w:val="00551248"/>
    <w:pPr>
      <w:keepNext/>
      <w:spacing w:before="240" w:after="60"/>
      <w:outlineLvl w:val="0"/>
    </w:pPr>
    <w:rPr>
      <w:rFonts w:eastAsiaTheme="majorEastAsia"/>
      <w:b/>
      <w:szCs w:val="32"/>
    </w:rPr>
  </w:style>
  <w:style w:type="paragraph" w:styleId="2">
    <w:name w:val="heading 2"/>
    <w:basedOn w:val="a"/>
    <w:next w:val="a"/>
    <w:link w:val="20"/>
    <w:uiPriority w:val="9"/>
    <w:unhideWhenUsed/>
    <w:qFormat/>
    <w:rsid w:val="00FF5EA1"/>
    <w:pPr>
      <w:keepNext/>
      <w:spacing w:before="240" w:after="60"/>
      <w:outlineLvl w:val="1"/>
    </w:pPr>
    <w:rPr>
      <w:rFonts w:asciiTheme="majorHAnsi" w:eastAsiaTheme="majorEastAsia" w:hAnsiTheme="majorHAnsi"/>
      <w:b/>
      <w:i/>
      <w:iCs/>
      <w:szCs w:val="28"/>
    </w:rPr>
  </w:style>
  <w:style w:type="paragraph" w:styleId="3">
    <w:name w:val="heading 3"/>
    <w:basedOn w:val="a"/>
    <w:next w:val="a"/>
    <w:link w:val="30"/>
    <w:uiPriority w:val="9"/>
    <w:semiHidden/>
    <w:unhideWhenUsed/>
    <w:qFormat/>
    <w:rsid w:val="00FF5EA1"/>
    <w:pPr>
      <w:keepNext/>
      <w:spacing w:before="240" w:after="60"/>
      <w:outlineLvl w:val="2"/>
    </w:pPr>
    <w:rPr>
      <w:rFonts w:asciiTheme="majorHAnsi" w:eastAsiaTheme="majorEastAsia" w:hAnsiTheme="majorHAnsi"/>
      <w:b/>
      <w:sz w:val="26"/>
      <w:szCs w:val="26"/>
    </w:rPr>
  </w:style>
  <w:style w:type="paragraph" w:styleId="4">
    <w:name w:val="heading 4"/>
    <w:basedOn w:val="a"/>
    <w:next w:val="a"/>
    <w:link w:val="40"/>
    <w:uiPriority w:val="9"/>
    <w:semiHidden/>
    <w:unhideWhenUsed/>
    <w:qFormat/>
    <w:rsid w:val="00FF5EA1"/>
    <w:pPr>
      <w:keepNext/>
      <w:spacing w:before="240" w:after="60"/>
      <w:outlineLvl w:val="3"/>
    </w:pPr>
    <w:rPr>
      <w:b/>
      <w:szCs w:val="28"/>
    </w:rPr>
  </w:style>
  <w:style w:type="paragraph" w:styleId="5">
    <w:name w:val="heading 5"/>
    <w:basedOn w:val="a"/>
    <w:next w:val="a"/>
    <w:link w:val="50"/>
    <w:uiPriority w:val="9"/>
    <w:semiHidden/>
    <w:unhideWhenUsed/>
    <w:qFormat/>
    <w:rsid w:val="00FF5EA1"/>
    <w:pPr>
      <w:spacing w:before="240" w:after="60"/>
      <w:outlineLvl w:val="4"/>
    </w:pPr>
    <w:rPr>
      <w:b/>
      <w:i/>
      <w:iCs/>
      <w:sz w:val="26"/>
      <w:szCs w:val="26"/>
    </w:rPr>
  </w:style>
  <w:style w:type="paragraph" w:styleId="6">
    <w:name w:val="heading 6"/>
    <w:basedOn w:val="a"/>
    <w:next w:val="a"/>
    <w:link w:val="60"/>
    <w:uiPriority w:val="9"/>
    <w:semiHidden/>
    <w:unhideWhenUsed/>
    <w:qFormat/>
    <w:rsid w:val="00FF5EA1"/>
    <w:pPr>
      <w:spacing w:before="240" w:after="60"/>
      <w:outlineLvl w:val="5"/>
    </w:pPr>
    <w:rPr>
      <w:b/>
      <w:sz w:val="22"/>
      <w:szCs w:val="22"/>
    </w:rPr>
  </w:style>
  <w:style w:type="paragraph" w:styleId="7">
    <w:name w:val="heading 7"/>
    <w:basedOn w:val="a"/>
    <w:next w:val="a"/>
    <w:link w:val="70"/>
    <w:uiPriority w:val="9"/>
    <w:semiHidden/>
    <w:unhideWhenUsed/>
    <w:qFormat/>
    <w:rsid w:val="00FF5EA1"/>
    <w:pPr>
      <w:spacing w:before="240" w:after="60"/>
      <w:outlineLvl w:val="6"/>
    </w:pPr>
  </w:style>
  <w:style w:type="paragraph" w:styleId="8">
    <w:name w:val="heading 8"/>
    <w:basedOn w:val="a"/>
    <w:next w:val="a"/>
    <w:link w:val="80"/>
    <w:uiPriority w:val="9"/>
    <w:semiHidden/>
    <w:unhideWhenUsed/>
    <w:qFormat/>
    <w:rsid w:val="00FF5EA1"/>
    <w:pPr>
      <w:spacing w:before="240" w:after="60"/>
      <w:outlineLvl w:val="7"/>
    </w:pPr>
    <w:rPr>
      <w:i/>
      <w:iCs/>
    </w:rPr>
  </w:style>
  <w:style w:type="paragraph" w:styleId="9">
    <w:name w:val="heading 9"/>
    <w:basedOn w:val="a"/>
    <w:next w:val="a"/>
    <w:link w:val="90"/>
    <w:uiPriority w:val="9"/>
    <w:semiHidden/>
    <w:unhideWhenUsed/>
    <w:qFormat/>
    <w:rsid w:val="00FF5E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48"/>
    <w:rPr>
      <w:rFonts w:eastAsiaTheme="majorEastAsia"/>
      <w:b/>
      <w:bCs w:val="0"/>
    </w:rPr>
  </w:style>
  <w:style w:type="character" w:customStyle="1" w:styleId="20">
    <w:name w:val="Заголовок 2 Знак"/>
    <w:basedOn w:val="a0"/>
    <w:link w:val="2"/>
    <w:uiPriority w:val="9"/>
    <w:rsid w:val="00FF5E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5EA1"/>
    <w:rPr>
      <w:rFonts w:asciiTheme="majorHAnsi" w:eastAsiaTheme="majorEastAsia" w:hAnsiTheme="majorHAnsi"/>
      <w:b/>
      <w:bCs/>
      <w:sz w:val="26"/>
      <w:szCs w:val="26"/>
    </w:rPr>
  </w:style>
  <w:style w:type="character" w:customStyle="1" w:styleId="40">
    <w:name w:val="Заголовок 4 Знак"/>
    <w:basedOn w:val="a0"/>
    <w:link w:val="4"/>
    <w:uiPriority w:val="9"/>
    <w:rsid w:val="00FF5EA1"/>
    <w:rPr>
      <w:b/>
      <w:bCs/>
      <w:sz w:val="28"/>
      <w:szCs w:val="28"/>
    </w:rPr>
  </w:style>
  <w:style w:type="character" w:customStyle="1" w:styleId="50">
    <w:name w:val="Заголовок 5 Знак"/>
    <w:basedOn w:val="a0"/>
    <w:link w:val="5"/>
    <w:uiPriority w:val="9"/>
    <w:semiHidden/>
    <w:rsid w:val="00FF5EA1"/>
    <w:rPr>
      <w:b/>
      <w:bCs/>
      <w:i/>
      <w:iCs/>
      <w:sz w:val="26"/>
      <w:szCs w:val="26"/>
    </w:rPr>
  </w:style>
  <w:style w:type="character" w:customStyle="1" w:styleId="60">
    <w:name w:val="Заголовок 6 Знак"/>
    <w:basedOn w:val="a0"/>
    <w:link w:val="6"/>
    <w:uiPriority w:val="9"/>
    <w:semiHidden/>
    <w:rsid w:val="00FF5EA1"/>
    <w:rPr>
      <w:b/>
      <w:bCs/>
    </w:rPr>
  </w:style>
  <w:style w:type="character" w:customStyle="1" w:styleId="70">
    <w:name w:val="Заголовок 7 Знак"/>
    <w:basedOn w:val="a0"/>
    <w:link w:val="7"/>
    <w:uiPriority w:val="9"/>
    <w:semiHidden/>
    <w:rsid w:val="00FF5EA1"/>
    <w:rPr>
      <w:sz w:val="24"/>
      <w:szCs w:val="24"/>
    </w:rPr>
  </w:style>
  <w:style w:type="character" w:customStyle="1" w:styleId="80">
    <w:name w:val="Заголовок 8 Знак"/>
    <w:basedOn w:val="a0"/>
    <w:link w:val="8"/>
    <w:uiPriority w:val="9"/>
    <w:semiHidden/>
    <w:rsid w:val="00FF5EA1"/>
    <w:rPr>
      <w:i/>
      <w:iCs/>
      <w:sz w:val="24"/>
      <w:szCs w:val="24"/>
    </w:rPr>
  </w:style>
  <w:style w:type="character" w:customStyle="1" w:styleId="90">
    <w:name w:val="Заголовок 9 Знак"/>
    <w:basedOn w:val="a0"/>
    <w:link w:val="9"/>
    <w:uiPriority w:val="9"/>
    <w:semiHidden/>
    <w:rsid w:val="00FF5EA1"/>
    <w:rPr>
      <w:rFonts w:asciiTheme="majorHAnsi" w:eastAsiaTheme="majorEastAsia" w:hAnsiTheme="majorHAnsi"/>
    </w:rPr>
  </w:style>
  <w:style w:type="paragraph" w:styleId="a3">
    <w:name w:val="header"/>
    <w:basedOn w:val="a"/>
    <w:link w:val="a4"/>
    <w:uiPriority w:val="99"/>
    <w:semiHidden/>
    <w:unhideWhenUsed/>
    <w:rsid w:val="00B47772"/>
    <w:pPr>
      <w:tabs>
        <w:tab w:val="center" w:pos="4677"/>
        <w:tab w:val="right" w:pos="9355"/>
      </w:tabs>
    </w:pPr>
  </w:style>
  <w:style w:type="character" w:customStyle="1" w:styleId="a4">
    <w:name w:val="Верхний колонтитул Знак"/>
    <w:basedOn w:val="a0"/>
    <w:link w:val="a3"/>
    <w:uiPriority w:val="99"/>
    <w:semiHidden/>
    <w:rsid w:val="00B47772"/>
    <w:rPr>
      <w:rFonts w:eastAsiaTheme="minorEastAsia" w:cs="Times New Roman"/>
      <w:sz w:val="24"/>
      <w:szCs w:val="24"/>
      <w:lang w:val="en-US" w:bidi="en-US"/>
    </w:rPr>
  </w:style>
  <w:style w:type="paragraph" w:styleId="a5">
    <w:name w:val="footer"/>
    <w:basedOn w:val="a"/>
    <w:link w:val="a6"/>
    <w:uiPriority w:val="99"/>
    <w:semiHidden/>
    <w:unhideWhenUsed/>
    <w:rsid w:val="00B47772"/>
    <w:pPr>
      <w:tabs>
        <w:tab w:val="center" w:pos="4677"/>
        <w:tab w:val="right" w:pos="9355"/>
      </w:tabs>
    </w:pPr>
  </w:style>
  <w:style w:type="character" w:customStyle="1" w:styleId="a6">
    <w:name w:val="Нижний колонтитул Знак"/>
    <w:basedOn w:val="a0"/>
    <w:link w:val="a5"/>
    <w:uiPriority w:val="99"/>
    <w:semiHidden/>
    <w:rsid w:val="00B47772"/>
    <w:rPr>
      <w:rFonts w:eastAsiaTheme="minorEastAsia" w:cs="Times New Roman"/>
      <w:sz w:val="24"/>
      <w:szCs w:val="24"/>
      <w:lang w:val="en-US" w:bidi="en-US"/>
    </w:rPr>
  </w:style>
  <w:style w:type="paragraph" w:styleId="a7">
    <w:name w:val="Title"/>
    <w:basedOn w:val="a"/>
    <w:next w:val="a"/>
    <w:link w:val="a8"/>
    <w:uiPriority w:val="10"/>
    <w:qFormat/>
    <w:rsid w:val="00FF5EA1"/>
    <w:pPr>
      <w:spacing w:before="240" w:after="60"/>
      <w:jc w:val="center"/>
      <w:outlineLvl w:val="0"/>
    </w:pPr>
    <w:rPr>
      <w:rFonts w:asciiTheme="majorHAnsi" w:eastAsiaTheme="majorEastAsia" w:hAnsiTheme="majorHAnsi"/>
      <w:b/>
      <w:kern w:val="28"/>
      <w:sz w:val="32"/>
      <w:szCs w:val="32"/>
    </w:rPr>
  </w:style>
  <w:style w:type="character" w:customStyle="1" w:styleId="a8">
    <w:name w:val="Название Знак"/>
    <w:basedOn w:val="a0"/>
    <w:link w:val="a7"/>
    <w:uiPriority w:val="10"/>
    <w:rsid w:val="00FF5EA1"/>
    <w:rPr>
      <w:rFonts w:asciiTheme="majorHAnsi" w:eastAsiaTheme="majorEastAsia" w:hAnsiTheme="majorHAnsi"/>
      <w:b/>
      <w:bCs/>
      <w:kern w:val="28"/>
      <w:sz w:val="32"/>
      <w:szCs w:val="32"/>
    </w:rPr>
  </w:style>
  <w:style w:type="paragraph" w:styleId="a9">
    <w:name w:val="Subtitle"/>
    <w:basedOn w:val="a"/>
    <w:next w:val="a"/>
    <w:link w:val="aa"/>
    <w:uiPriority w:val="11"/>
    <w:qFormat/>
    <w:rsid w:val="00FF5EA1"/>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F5EA1"/>
    <w:rPr>
      <w:rFonts w:asciiTheme="majorHAnsi" w:eastAsiaTheme="majorEastAsia" w:hAnsiTheme="majorHAnsi"/>
      <w:sz w:val="24"/>
      <w:szCs w:val="24"/>
    </w:rPr>
  </w:style>
  <w:style w:type="character" w:styleId="ab">
    <w:name w:val="Strong"/>
    <w:basedOn w:val="a0"/>
    <w:uiPriority w:val="22"/>
    <w:qFormat/>
    <w:rsid w:val="00FF5EA1"/>
    <w:rPr>
      <w:b/>
      <w:bCs/>
    </w:rPr>
  </w:style>
  <w:style w:type="character" w:styleId="ac">
    <w:name w:val="Emphasis"/>
    <w:basedOn w:val="a0"/>
    <w:uiPriority w:val="20"/>
    <w:qFormat/>
    <w:rsid w:val="00FF5EA1"/>
    <w:rPr>
      <w:rFonts w:asciiTheme="minorHAnsi" w:hAnsiTheme="minorHAnsi"/>
      <w:b/>
      <w:i/>
      <w:iCs/>
    </w:rPr>
  </w:style>
  <w:style w:type="table" w:styleId="ad">
    <w:name w:val="Table Grid"/>
    <w:basedOn w:val="a1"/>
    <w:uiPriority w:val="59"/>
    <w:rsid w:val="00B47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basedOn w:val="a"/>
    <w:uiPriority w:val="1"/>
    <w:qFormat/>
    <w:rsid w:val="00FF5EA1"/>
    <w:rPr>
      <w:szCs w:val="32"/>
    </w:rPr>
  </w:style>
  <w:style w:type="paragraph" w:styleId="af">
    <w:name w:val="List Paragraph"/>
    <w:basedOn w:val="a"/>
    <w:uiPriority w:val="34"/>
    <w:qFormat/>
    <w:rsid w:val="00FF5EA1"/>
    <w:pPr>
      <w:ind w:left="720"/>
      <w:contextualSpacing/>
    </w:pPr>
  </w:style>
  <w:style w:type="paragraph" w:styleId="21">
    <w:name w:val="Quote"/>
    <w:basedOn w:val="a"/>
    <w:next w:val="a"/>
    <w:link w:val="22"/>
    <w:uiPriority w:val="29"/>
    <w:qFormat/>
    <w:rsid w:val="00FF5EA1"/>
    <w:rPr>
      <w:i/>
    </w:rPr>
  </w:style>
  <w:style w:type="character" w:customStyle="1" w:styleId="22">
    <w:name w:val="Цитата 2 Знак"/>
    <w:basedOn w:val="a0"/>
    <w:link w:val="21"/>
    <w:uiPriority w:val="29"/>
    <w:rsid w:val="00FF5EA1"/>
    <w:rPr>
      <w:i/>
      <w:sz w:val="24"/>
      <w:szCs w:val="24"/>
    </w:rPr>
  </w:style>
  <w:style w:type="paragraph" w:styleId="af0">
    <w:name w:val="Intense Quote"/>
    <w:basedOn w:val="a"/>
    <w:next w:val="a"/>
    <w:link w:val="af1"/>
    <w:uiPriority w:val="30"/>
    <w:qFormat/>
    <w:rsid w:val="00FF5EA1"/>
    <w:pPr>
      <w:ind w:left="720" w:right="720"/>
    </w:pPr>
    <w:rPr>
      <w:b/>
      <w:i/>
      <w:szCs w:val="22"/>
    </w:rPr>
  </w:style>
  <w:style w:type="character" w:customStyle="1" w:styleId="af1">
    <w:name w:val="Выделенная цитата Знак"/>
    <w:basedOn w:val="a0"/>
    <w:link w:val="af0"/>
    <w:uiPriority w:val="30"/>
    <w:rsid w:val="00FF5EA1"/>
    <w:rPr>
      <w:b/>
      <w:i/>
      <w:sz w:val="24"/>
    </w:rPr>
  </w:style>
  <w:style w:type="character" w:styleId="af2">
    <w:name w:val="Subtle Emphasis"/>
    <w:uiPriority w:val="19"/>
    <w:qFormat/>
    <w:rsid w:val="00FF5EA1"/>
    <w:rPr>
      <w:i/>
      <w:color w:val="5A5A5A" w:themeColor="text1" w:themeTint="A5"/>
    </w:rPr>
  </w:style>
  <w:style w:type="character" w:styleId="af3">
    <w:name w:val="Intense Emphasis"/>
    <w:basedOn w:val="a0"/>
    <w:uiPriority w:val="21"/>
    <w:qFormat/>
    <w:rsid w:val="00FF5EA1"/>
    <w:rPr>
      <w:b/>
      <w:i/>
      <w:sz w:val="24"/>
      <w:szCs w:val="24"/>
      <w:u w:val="single"/>
    </w:rPr>
  </w:style>
  <w:style w:type="character" w:styleId="af4">
    <w:name w:val="Subtle Reference"/>
    <w:basedOn w:val="a0"/>
    <w:uiPriority w:val="31"/>
    <w:qFormat/>
    <w:rsid w:val="00FF5EA1"/>
    <w:rPr>
      <w:sz w:val="24"/>
      <w:szCs w:val="24"/>
      <w:u w:val="single"/>
    </w:rPr>
  </w:style>
  <w:style w:type="character" w:styleId="af5">
    <w:name w:val="Intense Reference"/>
    <w:basedOn w:val="a0"/>
    <w:uiPriority w:val="32"/>
    <w:qFormat/>
    <w:rsid w:val="00FF5EA1"/>
    <w:rPr>
      <w:b/>
      <w:sz w:val="24"/>
      <w:u w:val="single"/>
    </w:rPr>
  </w:style>
  <w:style w:type="character" w:styleId="af6">
    <w:name w:val="Book Title"/>
    <w:basedOn w:val="a0"/>
    <w:uiPriority w:val="33"/>
    <w:qFormat/>
    <w:rsid w:val="00FF5EA1"/>
    <w:rPr>
      <w:rFonts w:asciiTheme="majorHAnsi" w:eastAsiaTheme="majorEastAsia" w:hAnsiTheme="majorHAnsi"/>
      <w:b/>
      <w:i/>
      <w:sz w:val="24"/>
      <w:szCs w:val="24"/>
    </w:rPr>
  </w:style>
  <w:style w:type="paragraph" w:styleId="af7">
    <w:name w:val="TOC Heading"/>
    <w:basedOn w:val="1"/>
    <w:next w:val="a"/>
    <w:uiPriority w:val="39"/>
    <w:semiHidden/>
    <w:unhideWhenUsed/>
    <w:qFormat/>
    <w:rsid w:val="00FF5EA1"/>
    <w:pPr>
      <w:outlineLvl w:val="9"/>
    </w:pPr>
  </w:style>
  <w:style w:type="paragraph" w:styleId="af8">
    <w:name w:val="Normal (Web)"/>
    <w:basedOn w:val="a"/>
    <w:uiPriority w:val="99"/>
    <w:semiHidden/>
    <w:unhideWhenUsed/>
    <w:rsid w:val="0093422C"/>
    <w:pPr>
      <w:spacing w:before="100" w:beforeAutospacing="1" w:after="100" w:afterAutospacing="1"/>
      <w:ind w:firstLine="0"/>
      <w:jc w:val="left"/>
    </w:pPr>
    <w:rPr>
      <w:rFonts w:eastAsia="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45853840">
      <w:bodyDiv w:val="1"/>
      <w:marLeft w:val="0"/>
      <w:marRight w:val="0"/>
      <w:marTop w:val="0"/>
      <w:marBottom w:val="0"/>
      <w:divBdr>
        <w:top w:val="none" w:sz="0" w:space="0" w:color="auto"/>
        <w:left w:val="none" w:sz="0" w:space="0" w:color="auto"/>
        <w:bottom w:val="none" w:sz="0" w:space="0" w:color="auto"/>
        <w:right w:val="none" w:sz="0" w:space="0" w:color="auto"/>
      </w:divBdr>
      <w:divsChild>
        <w:div w:id="99152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k305</dc:creator>
  <cp:lastModifiedBy>Admin</cp:lastModifiedBy>
  <cp:revision>2</cp:revision>
  <dcterms:created xsi:type="dcterms:W3CDTF">2015-01-20T03:23:00Z</dcterms:created>
  <dcterms:modified xsi:type="dcterms:W3CDTF">2015-01-20T03:23:00Z</dcterms:modified>
</cp:coreProperties>
</file>